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972" w:rsidRDefault="00980972" w:rsidP="00980972">
      <w:pPr>
        <w:spacing w:line="236" w:lineRule="auto"/>
        <w:ind w:left="426"/>
        <w:jc w:val="center"/>
        <w:rPr>
          <w:sz w:val="20"/>
          <w:szCs w:val="20"/>
        </w:rPr>
      </w:pPr>
      <w:r>
        <w:rPr>
          <w:rFonts w:eastAsia="Times New Roman"/>
          <w:b/>
          <w:bCs/>
          <w:noProof/>
          <w:sz w:val="24"/>
          <w:szCs w:val="24"/>
          <w:lang w:bidi="ar-SA"/>
        </w:rPr>
        <w:drawing>
          <wp:inline distT="0" distB="0" distL="0" distR="0">
            <wp:extent cx="5927090" cy="8147028"/>
            <wp:effectExtent l="19050" t="0" r="0" b="0"/>
            <wp:docPr id="1" name="Рисунок 1" descr="C:\Users\ECS\Desktop\тышлар 2021\положение о филиал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S\Desktop\тышлар 2021\положение о филиале 001.jpg"/>
                    <pic:cNvPicPr>
                      <a:picLocks noChangeAspect="1" noChangeArrowheads="1"/>
                    </pic:cNvPicPr>
                  </pic:nvPicPr>
                  <pic:blipFill>
                    <a:blip r:embed="rId5" cstate="print"/>
                    <a:srcRect/>
                    <a:stretch>
                      <a:fillRect/>
                    </a:stretch>
                  </pic:blipFill>
                  <pic:spPr bwMode="auto">
                    <a:xfrm>
                      <a:off x="0" y="0"/>
                      <a:ext cx="5927090" cy="8147028"/>
                    </a:xfrm>
                    <a:prstGeom prst="rect">
                      <a:avLst/>
                    </a:prstGeom>
                    <a:noFill/>
                    <a:ln w="9525">
                      <a:noFill/>
                      <a:miter lim="800000"/>
                      <a:headEnd/>
                      <a:tailEnd/>
                    </a:ln>
                  </pic:spPr>
                </pic:pic>
              </a:graphicData>
            </a:graphic>
          </wp:inline>
        </w:drawing>
      </w:r>
    </w:p>
    <w:p w:rsidR="00980972" w:rsidRDefault="00980972" w:rsidP="00980972">
      <w:pPr>
        <w:sectPr w:rsidR="00980972" w:rsidSect="00C56D87">
          <w:headerReference w:type="default" r:id="rId6"/>
          <w:pgSz w:w="11900" w:h="16838"/>
          <w:pgMar w:top="709" w:right="1126" w:bottom="1440" w:left="1440" w:header="0" w:footer="0" w:gutter="0"/>
          <w:cols w:space="720" w:equalWidth="0">
            <w:col w:w="9340"/>
          </w:cols>
        </w:sectPr>
      </w:pPr>
    </w:p>
    <w:p w:rsidR="00980972" w:rsidRDefault="00980972" w:rsidP="00980972">
      <w:pPr>
        <w:numPr>
          <w:ilvl w:val="0"/>
          <w:numId w:val="1"/>
        </w:numPr>
        <w:tabs>
          <w:tab w:val="left" w:pos="3840"/>
        </w:tabs>
        <w:ind w:left="3840" w:hanging="239"/>
        <w:rPr>
          <w:rFonts w:eastAsia="Times New Roman"/>
          <w:b/>
          <w:bCs/>
          <w:sz w:val="24"/>
          <w:szCs w:val="24"/>
        </w:rPr>
      </w:pPr>
      <w:r>
        <w:rPr>
          <w:rFonts w:eastAsia="Times New Roman"/>
          <w:b/>
          <w:bCs/>
          <w:sz w:val="24"/>
          <w:szCs w:val="24"/>
        </w:rPr>
        <w:lastRenderedPageBreak/>
        <w:t>Основные положения.</w:t>
      </w:r>
    </w:p>
    <w:p w:rsidR="00980972" w:rsidRDefault="00980972" w:rsidP="00980972">
      <w:pPr>
        <w:spacing w:line="12"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 xml:space="preserve">1.1. Филиал муниципального бюджетного общеобразовательного учреждения средняя общеобразовательная школа с. Рсаево муниципального района Илишевский район Республики Башкортостан основная общеобразовательная школа с.Урметово (далее- Филиал), создан путем реорганизации муниципального бюджетного общеобразовательного учреждения средняя общеобразовательная школа с. Рсаево муниципального района Илишевский район Республики Башкортостан в форме присоединения к нему  муниципального бюджетного общеобразовательного учреждения основная общеобразовательная школа с.Урметово муниципального района Илишевский район РеспубликиБашкортостан постановлением Администрации муниципального района Илишевский район Республики Башкортостан «О реорганизации  муниципального бюджетного общеобразовательного учреждения средняя общеобразовательная школа с. Рсаево муниципального района Илишевский район Республики Башкортостан в форме присоединения к нему  муниципального бюджетного общеобразовательного учреждения основная общеобразовательная школа с.Урметово муниципального района Илишевский район Республики Башкортостан от </w:t>
      </w:r>
      <w:r w:rsidRPr="00C56D87">
        <w:rPr>
          <w:rFonts w:eastAsia="Times New Roman"/>
          <w:sz w:val="24"/>
          <w:szCs w:val="24"/>
        </w:rPr>
        <w:t>22 мая 2020 года № 501.</w:t>
      </w:r>
    </w:p>
    <w:p w:rsidR="00980972" w:rsidRDefault="00980972" w:rsidP="00980972">
      <w:pPr>
        <w:spacing w:line="5" w:lineRule="exact"/>
        <w:rPr>
          <w:sz w:val="20"/>
          <w:szCs w:val="20"/>
        </w:rPr>
      </w:pPr>
    </w:p>
    <w:p w:rsidR="00980972" w:rsidRDefault="00980972" w:rsidP="00980972">
      <w:pPr>
        <w:ind w:left="980"/>
        <w:rPr>
          <w:sz w:val="20"/>
          <w:szCs w:val="20"/>
        </w:rPr>
      </w:pPr>
      <w:r>
        <w:rPr>
          <w:rFonts w:eastAsia="Times New Roman"/>
          <w:sz w:val="24"/>
          <w:szCs w:val="24"/>
        </w:rPr>
        <w:t>1.2. Официальное наименование Филиала:</w:t>
      </w:r>
    </w:p>
    <w:p w:rsidR="00980972" w:rsidRDefault="00980972" w:rsidP="00980972">
      <w:pPr>
        <w:spacing w:line="12"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полное: филиал муниципального бюджетного общеобразовательного учреждения средняя общеобразовательная школа с. Рсаево муниципального района Илишевский район Республики Башкортостан основная общеобразовательная школа с.Урметово</w:t>
      </w:r>
    </w:p>
    <w:p w:rsidR="00980972" w:rsidRDefault="00980972" w:rsidP="00980972">
      <w:pPr>
        <w:spacing w:line="2" w:lineRule="exact"/>
        <w:rPr>
          <w:sz w:val="20"/>
          <w:szCs w:val="20"/>
        </w:rPr>
      </w:pPr>
    </w:p>
    <w:p w:rsidR="00980972" w:rsidRDefault="00980972" w:rsidP="00980972">
      <w:pPr>
        <w:ind w:left="980"/>
        <w:rPr>
          <w:sz w:val="20"/>
          <w:szCs w:val="20"/>
        </w:rPr>
      </w:pPr>
      <w:r>
        <w:rPr>
          <w:rFonts w:eastAsia="Times New Roman"/>
          <w:sz w:val="24"/>
          <w:szCs w:val="24"/>
        </w:rPr>
        <w:t>сокращенное: филиал МБОУ СОШ с. Рсаево  ООШ с.Урметово.</w:t>
      </w:r>
    </w:p>
    <w:p w:rsidR="00980972" w:rsidRDefault="00980972" w:rsidP="00980972">
      <w:pPr>
        <w:spacing w:line="12"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 xml:space="preserve">Наименование филиала на башкирском языке: </w:t>
      </w:r>
      <w:r w:rsidRPr="00610796">
        <w:rPr>
          <w:sz w:val="24"/>
          <w:szCs w:val="24"/>
          <w:lang w:val="be-BY"/>
        </w:rPr>
        <w:t>Ба</w:t>
      </w:r>
      <w:r>
        <w:rPr>
          <w:sz w:val="24"/>
          <w:szCs w:val="24"/>
          <w:lang w:val="be-BY"/>
        </w:rPr>
        <w:t>шҡ</w:t>
      </w:r>
      <w:r w:rsidRPr="00610796">
        <w:rPr>
          <w:sz w:val="24"/>
          <w:szCs w:val="24"/>
          <w:lang w:val="be-BY"/>
        </w:rPr>
        <w:t>ортостан Республикаһы Илеш районы муниципаль районы муниципаль бюджет дөйөм белем биреү учреждениеһы</w:t>
      </w:r>
      <w:r>
        <w:rPr>
          <w:sz w:val="24"/>
          <w:szCs w:val="24"/>
        </w:rPr>
        <w:t xml:space="preserve"> Рсай</w:t>
      </w:r>
      <w:r w:rsidRPr="00610796">
        <w:rPr>
          <w:sz w:val="24"/>
          <w:szCs w:val="24"/>
          <w:lang w:val="be-BY"/>
        </w:rPr>
        <w:t xml:space="preserve"> ауылы урта дөйөм белем биреү мәктәбе филиалы</w:t>
      </w:r>
      <w:r>
        <w:rPr>
          <w:sz w:val="24"/>
          <w:szCs w:val="24"/>
          <w:lang w:val="be-BY"/>
        </w:rPr>
        <w:t xml:space="preserve"> </w:t>
      </w:r>
      <w:r w:rsidRPr="004A0423">
        <w:rPr>
          <w:sz w:val="24"/>
          <w:szCs w:val="24"/>
          <w:lang w:val="be-BY"/>
        </w:rPr>
        <w:t xml:space="preserve">Үрмәт </w:t>
      </w:r>
      <w:r w:rsidRPr="00610796">
        <w:rPr>
          <w:sz w:val="24"/>
          <w:szCs w:val="24"/>
          <w:lang w:val="be-BY"/>
        </w:rPr>
        <w:t>ауылы  төп дөйөм белем биреү мәктәбе.</w:t>
      </w:r>
    </w:p>
    <w:p w:rsidR="00980972" w:rsidRDefault="00980972" w:rsidP="00980972">
      <w:pPr>
        <w:ind w:left="980"/>
        <w:rPr>
          <w:sz w:val="20"/>
          <w:szCs w:val="20"/>
        </w:rPr>
      </w:pPr>
      <w:r>
        <w:rPr>
          <w:rFonts w:eastAsia="Times New Roman"/>
          <w:sz w:val="24"/>
          <w:szCs w:val="24"/>
        </w:rPr>
        <w:t>1.3. Место нахождения Филиала:</w:t>
      </w:r>
    </w:p>
    <w:p w:rsidR="00980972" w:rsidRDefault="00980972" w:rsidP="00980972">
      <w:pPr>
        <w:ind w:left="980"/>
        <w:rPr>
          <w:sz w:val="20"/>
          <w:szCs w:val="20"/>
        </w:rPr>
      </w:pPr>
      <w:r>
        <w:rPr>
          <w:rFonts w:eastAsia="Times New Roman"/>
          <w:sz w:val="24"/>
          <w:szCs w:val="24"/>
        </w:rPr>
        <w:t>юридический адрес:</w:t>
      </w:r>
    </w:p>
    <w:p w:rsidR="00980972" w:rsidRDefault="00980972" w:rsidP="00980972">
      <w:pPr>
        <w:spacing w:line="12" w:lineRule="exact"/>
        <w:rPr>
          <w:sz w:val="20"/>
          <w:szCs w:val="20"/>
        </w:rPr>
      </w:pPr>
    </w:p>
    <w:p w:rsidR="00980972" w:rsidRDefault="00980972" w:rsidP="00980972">
      <w:pPr>
        <w:spacing w:line="234" w:lineRule="auto"/>
        <w:ind w:left="980" w:right="260" w:hanging="707"/>
        <w:rPr>
          <w:sz w:val="20"/>
          <w:szCs w:val="20"/>
        </w:rPr>
      </w:pPr>
      <w:r>
        <w:rPr>
          <w:rFonts w:eastAsia="Times New Roman"/>
          <w:sz w:val="24"/>
          <w:szCs w:val="24"/>
        </w:rPr>
        <w:t>452263, Республика Башкортостан, Илишевский район, с. Рсаево, ул. Советская, 6а фактический адрес:</w:t>
      </w:r>
    </w:p>
    <w:p w:rsidR="00980972" w:rsidRDefault="00980972" w:rsidP="00980972">
      <w:pPr>
        <w:spacing w:line="2" w:lineRule="exact"/>
        <w:rPr>
          <w:sz w:val="20"/>
          <w:szCs w:val="20"/>
        </w:rPr>
      </w:pPr>
    </w:p>
    <w:p w:rsidR="00980972" w:rsidRDefault="00980972" w:rsidP="00980972">
      <w:pPr>
        <w:ind w:left="320"/>
        <w:rPr>
          <w:sz w:val="20"/>
          <w:szCs w:val="20"/>
        </w:rPr>
      </w:pPr>
      <w:r>
        <w:rPr>
          <w:rFonts w:eastAsia="Times New Roman"/>
          <w:sz w:val="24"/>
          <w:szCs w:val="24"/>
        </w:rPr>
        <w:t>452265, Республика Башкортостан, Илишевский район,  с.Урметово, ул.Р.Хайри, 64а</w:t>
      </w:r>
    </w:p>
    <w:p w:rsidR="00980972" w:rsidRDefault="00980972" w:rsidP="00980972">
      <w:pPr>
        <w:spacing w:line="288" w:lineRule="exact"/>
        <w:rPr>
          <w:sz w:val="20"/>
          <w:szCs w:val="20"/>
        </w:rPr>
      </w:pPr>
    </w:p>
    <w:p w:rsidR="00980972" w:rsidRDefault="00980972" w:rsidP="00980972">
      <w:pPr>
        <w:spacing w:line="234" w:lineRule="auto"/>
        <w:ind w:left="260" w:firstLine="708"/>
        <w:jc w:val="both"/>
        <w:rPr>
          <w:sz w:val="20"/>
          <w:szCs w:val="20"/>
        </w:rPr>
      </w:pPr>
      <w:r>
        <w:rPr>
          <w:rFonts w:eastAsia="Times New Roman"/>
          <w:sz w:val="24"/>
          <w:szCs w:val="24"/>
        </w:rPr>
        <w:t>1.4. Филиал не является юридическим лицом и осуществляет свои функции на основании Положения o Филиале.</w:t>
      </w:r>
    </w:p>
    <w:p w:rsidR="00980972" w:rsidRDefault="00980972" w:rsidP="00980972">
      <w:pPr>
        <w:spacing w:line="14" w:lineRule="exact"/>
        <w:rPr>
          <w:sz w:val="20"/>
          <w:szCs w:val="20"/>
        </w:rPr>
      </w:pPr>
    </w:p>
    <w:p w:rsidR="00980972" w:rsidRDefault="00980972" w:rsidP="00980972">
      <w:pPr>
        <w:spacing w:line="234" w:lineRule="auto"/>
        <w:ind w:left="260" w:firstLine="708"/>
        <w:jc w:val="both"/>
        <w:rPr>
          <w:sz w:val="20"/>
          <w:szCs w:val="20"/>
        </w:rPr>
      </w:pPr>
      <w:r>
        <w:rPr>
          <w:rFonts w:eastAsia="Times New Roman"/>
          <w:sz w:val="24"/>
          <w:szCs w:val="24"/>
        </w:rPr>
        <w:t>1.5. Учредителем Филиала является Администрация муниципального района Илишевский район Республики Башкортостан (далее – Учредитель).</w:t>
      </w:r>
    </w:p>
    <w:p w:rsidR="00980972" w:rsidRDefault="00980972" w:rsidP="00980972">
      <w:pPr>
        <w:spacing w:line="14"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Полномочия собственника имущества Филиала осуществляются Комитетом по управлению собственностью Министерства земельных и имущественных отношений Республики Башкортостан по Илишевскому району.</w:t>
      </w:r>
    </w:p>
    <w:p w:rsidR="00980972" w:rsidRDefault="00980972" w:rsidP="00980972">
      <w:pPr>
        <w:spacing w:line="2" w:lineRule="exact"/>
        <w:rPr>
          <w:sz w:val="20"/>
          <w:szCs w:val="20"/>
        </w:rPr>
      </w:pPr>
    </w:p>
    <w:p w:rsidR="00980972" w:rsidRDefault="00980972" w:rsidP="00980972">
      <w:pPr>
        <w:tabs>
          <w:tab w:val="left" w:pos="1520"/>
          <w:tab w:val="left" w:pos="2920"/>
          <w:tab w:val="left" w:pos="4040"/>
          <w:tab w:val="left" w:pos="4360"/>
          <w:tab w:val="left" w:pos="6140"/>
          <w:tab w:val="left" w:pos="6480"/>
          <w:tab w:val="left" w:pos="6960"/>
          <w:tab w:val="left" w:pos="8380"/>
        </w:tabs>
        <w:ind w:left="980"/>
        <w:rPr>
          <w:sz w:val="20"/>
          <w:szCs w:val="20"/>
        </w:rPr>
      </w:pPr>
      <w:r>
        <w:rPr>
          <w:rFonts w:eastAsia="Times New Roman"/>
          <w:sz w:val="24"/>
          <w:szCs w:val="24"/>
        </w:rPr>
        <w:t>1.6.</w:t>
      </w:r>
      <w:r>
        <w:rPr>
          <w:sz w:val="20"/>
          <w:szCs w:val="20"/>
        </w:rPr>
        <w:tab/>
      </w:r>
      <w:r>
        <w:rPr>
          <w:rFonts w:eastAsia="Times New Roman"/>
          <w:sz w:val="24"/>
          <w:szCs w:val="24"/>
        </w:rPr>
        <w:t>Отношения</w:t>
      </w:r>
      <w:r>
        <w:rPr>
          <w:rFonts w:eastAsia="Times New Roman"/>
          <w:sz w:val="24"/>
          <w:szCs w:val="24"/>
        </w:rPr>
        <w:tab/>
        <w:t>Филиала</w:t>
      </w:r>
      <w:r>
        <w:rPr>
          <w:rFonts w:eastAsia="Times New Roman"/>
          <w:sz w:val="24"/>
          <w:szCs w:val="24"/>
        </w:rPr>
        <w:tab/>
        <w:t>с</w:t>
      </w:r>
      <w:r>
        <w:rPr>
          <w:rFonts w:eastAsia="Times New Roman"/>
          <w:sz w:val="24"/>
          <w:szCs w:val="24"/>
        </w:rPr>
        <w:tab/>
        <w:t>обучающимися</w:t>
      </w:r>
      <w:r>
        <w:rPr>
          <w:rFonts w:eastAsia="Times New Roman"/>
          <w:sz w:val="24"/>
          <w:szCs w:val="24"/>
        </w:rPr>
        <w:tab/>
        <w:t>и</w:t>
      </w:r>
      <w:r>
        <w:rPr>
          <w:rFonts w:eastAsia="Times New Roman"/>
          <w:sz w:val="24"/>
          <w:szCs w:val="24"/>
        </w:rPr>
        <w:tab/>
        <w:t>их</w:t>
      </w:r>
      <w:r>
        <w:rPr>
          <w:rFonts w:eastAsia="Times New Roman"/>
          <w:sz w:val="24"/>
          <w:szCs w:val="24"/>
        </w:rPr>
        <w:tab/>
        <w:t>родителями</w:t>
      </w:r>
      <w:r>
        <w:rPr>
          <w:rFonts w:eastAsia="Times New Roman"/>
          <w:sz w:val="24"/>
          <w:szCs w:val="24"/>
        </w:rPr>
        <w:tab/>
        <w:t>(законными</w:t>
      </w:r>
    </w:p>
    <w:p w:rsidR="00980972" w:rsidRDefault="00980972" w:rsidP="00980972">
      <w:pPr>
        <w:spacing w:line="12" w:lineRule="exact"/>
        <w:rPr>
          <w:sz w:val="20"/>
          <w:szCs w:val="20"/>
        </w:rPr>
      </w:pPr>
    </w:p>
    <w:p w:rsidR="00980972" w:rsidRDefault="00980972" w:rsidP="00980972">
      <w:pPr>
        <w:spacing w:line="237" w:lineRule="auto"/>
        <w:ind w:left="260"/>
        <w:jc w:val="both"/>
        <w:rPr>
          <w:sz w:val="20"/>
          <w:szCs w:val="20"/>
        </w:rPr>
      </w:pPr>
      <w:r>
        <w:rPr>
          <w:rFonts w:eastAsia="Times New Roman"/>
          <w:sz w:val="24"/>
          <w:szCs w:val="24"/>
        </w:rPr>
        <w:t>представителями) регулируются Уставом муниципального бюджетного общеобразовательного учреждения средняя общеобразовательная школа с. Рсаево муниципального района Илишевский район Республики Башкортостан (далее – Школа) и договором.</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1.7. Образовательная деятельность, осуществляемая Филиалом,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980972" w:rsidRDefault="00980972" w:rsidP="00980972">
      <w:pPr>
        <w:spacing w:line="14"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1.8. Государственная аккредитация образовательной деятельности Филиала проводится в порядке, установленном законодательством Российской Федерации в области образования.</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Право на образовательную деятельность и льготы, предоставляемые законодательством РФ, возникают у Филиала с момента выдачи ему лицензии. Филиал проходит лицензирование, аттестацию и государственную аккредитацию в составе Школы.</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 xml:space="preserve">1.9. Филиал в своей деятельности руководствуется Федеральными законами и законами Республики Башкортостан, указами и распоряжениями Президента Российской </w:t>
      </w:r>
      <w:r>
        <w:rPr>
          <w:rFonts w:eastAsia="Times New Roman"/>
          <w:sz w:val="24"/>
          <w:szCs w:val="24"/>
        </w:rPr>
        <w:lastRenderedPageBreak/>
        <w:t>Федерации, Республики Башкортостан, постановлениями и распоряжениями Правительства Российской Федерации, Республики Башкортостан, решениями Совета муниципального района Илишевский район Республики Башкортостан, постановлениями</w:t>
      </w:r>
    </w:p>
    <w:p w:rsidR="00980972" w:rsidRDefault="00980972" w:rsidP="00980972">
      <w:pPr>
        <w:sectPr w:rsidR="00980972">
          <w:pgSz w:w="11900" w:h="16838"/>
          <w:pgMar w:top="1130" w:right="846" w:bottom="144" w:left="1440" w:header="0" w:footer="0" w:gutter="0"/>
          <w:cols w:space="720" w:equalWidth="0">
            <w:col w:w="9620"/>
          </w:cols>
        </w:sectPr>
      </w:pPr>
    </w:p>
    <w:p w:rsidR="00980972" w:rsidRDefault="00980972" w:rsidP="00980972">
      <w:pPr>
        <w:numPr>
          <w:ilvl w:val="0"/>
          <w:numId w:val="2"/>
        </w:numPr>
        <w:tabs>
          <w:tab w:val="left" w:pos="639"/>
        </w:tabs>
        <w:spacing w:line="237" w:lineRule="auto"/>
        <w:ind w:left="260" w:firstLine="2"/>
        <w:jc w:val="both"/>
        <w:rPr>
          <w:rFonts w:eastAsia="Times New Roman"/>
          <w:sz w:val="24"/>
          <w:szCs w:val="24"/>
        </w:rPr>
      </w:pPr>
      <w:r>
        <w:rPr>
          <w:rFonts w:eastAsia="Times New Roman"/>
          <w:sz w:val="24"/>
          <w:szCs w:val="24"/>
        </w:rPr>
        <w:lastRenderedPageBreak/>
        <w:t>распоряжениями Администрации муниципального района Илишевский район Республики Башкортостан, приказами, письмами и рекомендациями отдела образования Администрации муниципального района Илишевский район Республики Башкортостан и Уставом Школы.</w:t>
      </w:r>
    </w:p>
    <w:p w:rsidR="00980972" w:rsidRDefault="00980972" w:rsidP="00980972">
      <w:pPr>
        <w:spacing w:line="14"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1.10. В отношении Филиала действуют все соответствующие локальные акты Школы.</w:t>
      </w:r>
    </w:p>
    <w:p w:rsidR="00980972" w:rsidRDefault="00980972" w:rsidP="00980972">
      <w:pPr>
        <w:spacing w:line="13" w:lineRule="exact"/>
        <w:rPr>
          <w:rFonts w:eastAsia="Times New Roman"/>
          <w:sz w:val="24"/>
          <w:szCs w:val="24"/>
        </w:rPr>
      </w:pPr>
    </w:p>
    <w:p w:rsidR="00980972" w:rsidRDefault="00980972" w:rsidP="00980972">
      <w:pPr>
        <w:spacing w:line="238" w:lineRule="auto"/>
        <w:ind w:left="260" w:firstLine="708"/>
        <w:jc w:val="both"/>
        <w:rPr>
          <w:rFonts w:eastAsia="Times New Roman"/>
          <w:sz w:val="24"/>
          <w:szCs w:val="24"/>
        </w:rPr>
      </w:pPr>
      <w:r>
        <w:rPr>
          <w:rFonts w:eastAsia="Times New Roman"/>
          <w:sz w:val="24"/>
          <w:szCs w:val="24"/>
        </w:rPr>
        <w:t>1.11. Филиал обязан ознакомить родителей (законных представителей) детей, поступающих для обучения в Филиал, с настоящим Положением, лицензией на право ведения образовательной деятельности, со свидетельством о государственной аккредитации Школы и, по просьбе его родителей (законных представителей), с другими локальными документами, регламентирующими организацию образовательного процесса в Филиале (Школе).</w:t>
      </w:r>
    </w:p>
    <w:p w:rsidR="00980972" w:rsidRDefault="00980972" w:rsidP="00980972"/>
    <w:p w:rsidR="00980972" w:rsidRDefault="00980972" w:rsidP="00980972">
      <w:pPr>
        <w:spacing w:line="1" w:lineRule="exact"/>
        <w:rPr>
          <w:rFonts w:eastAsia="Times New Roman"/>
          <w:sz w:val="24"/>
          <w:szCs w:val="24"/>
        </w:rPr>
      </w:pPr>
    </w:p>
    <w:p w:rsidR="00980972" w:rsidRDefault="00980972" w:rsidP="00980972">
      <w:pPr>
        <w:numPr>
          <w:ilvl w:val="1"/>
          <w:numId w:val="2"/>
        </w:numPr>
        <w:tabs>
          <w:tab w:val="left" w:pos="2500"/>
        </w:tabs>
        <w:ind w:left="2500" w:hanging="236"/>
        <w:rPr>
          <w:rFonts w:eastAsia="Times New Roman"/>
          <w:b/>
          <w:bCs/>
          <w:sz w:val="24"/>
          <w:szCs w:val="24"/>
        </w:rPr>
      </w:pPr>
      <w:r>
        <w:rPr>
          <w:rFonts w:eastAsia="Times New Roman"/>
          <w:b/>
          <w:bCs/>
          <w:sz w:val="24"/>
          <w:szCs w:val="24"/>
        </w:rPr>
        <w:t>Предмет, цели и виды деятельности  Филиала</w:t>
      </w:r>
    </w:p>
    <w:p w:rsidR="00980972" w:rsidRDefault="00980972" w:rsidP="00980972">
      <w:pPr>
        <w:spacing w:line="12"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2.1. Предметом деятельности Филиала является реализация конституционного права граждан Российской Федерации на получение общедоступного и бесплатного начального общего</w:t>
      </w:r>
      <w:r>
        <w:rPr>
          <w:rFonts w:eastAsia="Times New Roman"/>
          <w:sz w:val="24"/>
          <w:szCs w:val="24"/>
          <w:lang w:val="ba-RU"/>
        </w:rPr>
        <w:t xml:space="preserve"> и основного общего</w:t>
      </w:r>
      <w:r>
        <w:rPr>
          <w:rFonts w:eastAsia="Times New Roman"/>
          <w:sz w:val="24"/>
          <w:szCs w:val="24"/>
        </w:rPr>
        <w:t xml:space="preserve"> образования.</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2.2. Филиал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 ч. возможности удовлетворения потребности обучающегося в самообразовании и получении дополнительного образования.</w:t>
      </w:r>
    </w:p>
    <w:p w:rsidR="00980972" w:rsidRDefault="00980972" w:rsidP="00980972">
      <w:pPr>
        <w:spacing w:line="2" w:lineRule="exact"/>
        <w:rPr>
          <w:sz w:val="20"/>
          <w:szCs w:val="20"/>
        </w:rPr>
      </w:pPr>
    </w:p>
    <w:p w:rsidR="00980972" w:rsidRDefault="00980972" w:rsidP="00980972">
      <w:pPr>
        <w:ind w:left="980"/>
        <w:rPr>
          <w:sz w:val="20"/>
          <w:szCs w:val="20"/>
        </w:rPr>
      </w:pPr>
      <w:r>
        <w:rPr>
          <w:rFonts w:eastAsia="Times New Roman"/>
          <w:sz w:val="24"/>
          <w:szCs w:val="24"/>
        </w:rPr>
        <w:t>2.3. Целями деятельности, для которых создано Филиал, являются:</w:t>
      </w:r>
    </w:p>
    <w:p w:rsidR="00980972" w:rsidRDefault="00980972" w:rsidP="00980972">
      <w:pPr>
        <w:spacing w:line="12" w:lineRule="exact"/>
        <w:rPr>
          <w:sz w:val="20"/>
          <w:szCs w:val="20"/>
        </w:rPr>
      </w:pPr>
    </w:p>
    <w:p w:rsidR="00980972" w:rsidRDefault="00980972" w:rsidP="00980972">
      <w:pPr>
        <w:numPr>
          <w:ilvl w:val="0"/>
          <w:numId w:val="3"/>
        </w:numPr>
        <w:tabs>
          <w:tab w:val="left" w:pos="1678"/>
        </w:tabs>
        <w:spacing w:line="237" w:lineRule="auto"/>
        <w:ind w:left="260" w:firstLine="1070"/>
        <w:jc w:val="both"/>
        <w:rPr>
          <w:rFonts w:eastAsia="Times New Roman"/>
          <w:sz w:val="24"/>
          <w:szCs w:val="24"/>
        </w:rPr>
      </w:pPr>
      <w:r>
        <w:rPr>
          <w:rFonts w:eastAsia="Times New Roman"/>
          <w:sz w:val="24"/>
          <w:szCs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980972" w:rsidRDefault="00980972" w:rsidP="00980972">
      <w:pPr>
        <w:spacing w:line="13" w:lineRule="exact"/>
        <w:rPr>
          <w:rFonts w:eastAsia="Times New Roman"/>
          <w:sz w:val="24"/>
          <w:szCs w:val="24"/>
        </w:rPr>
      </w:pPr>
    </w:p>
    <w:p w:rsidR="00980972" w:rsidRDefault="00980972" w:rsidP="00980972">
      <w:pPr>
        <w:numPr>
          <w:ilvl w:val="0"/>
          <w:numId w:val="3"/>
        </w:numPr>
        <w:tabs>
          <w:tab w:val="left" w:pos="1678"/>
        </w:tabs>
        <w:spacing w:line="236" w:lineRule="auto"/>
        <w:ind w:left="260" w:firstLine="1070"/>
        <w:jc w:val="both"/>
        <w:rPr>
          <w:rFonts w:eastAsia="Times New Roman"/>
          <w:sz w:val="24"/>
          <w:szCs w:val="24"/>
        </w:rPr>
      </w:pPr>
      <w:r>
        <w:rPr>
          <w:rFonts w:eastAsia="Times New Roman"/>
          <w:sz w:val="24"/>
          <w:szCs w:val="24"/>
        </w:rPr>
        <w:t>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80972" w:rsidRDefault="00980972" w:rsidP="00980972">
      <w:pPr>
        <w:spacing w:line="14" w:lineRule="exact"/>
        <w:rPr>
          <w:rFonts w:eastAsia="Times New Roman"/>
          <w:sz w:val="24"/>
          <w:szCs w:val="24"/>
        </w:rPr>
      </w:pPr>
    </w:p>
    <w:p w:rsidR="00980972" w:rsidRDefault="00980972" w:rsidP="00980972">
      <w:pPr>
        <w:numPr>
          <w:ilvl w:val="0"/>
          <w:numId w:val="3"/>
        </w:numPr>
        <w:tabs>
          <w:tab w:val="left" w:pos="1678"/>
        </w:tabs>
        <w:spacing w:line="236" w:lineRule="auto"/>
        <w:ind w:left="260" w:firstLine="1070"/>
        <w:jc w:val="both"/>
        <w:rPr>
          <w:rFonts w:eastAsia="Times New Roman"/>
          <w:sz w:val="24"/>
          <w:szCs w:val="24"/>
        </w:rPr>
      </w:pPr>
      <w:r>
        <w:rPr>
          <w:rFonts w:eastAsia="Times New Roman"/>
          <w:sz w:val="24"/>
          <w:szCs w:val="24"/>
        </w:rPr>
        <w:t>создание условий для реализации гражданами Российской Федерации гарантированного государством права на получение общедоступного и бесплатного дошкольного, начального общего, основного общего образования.</w:t>
      </w:r>
    </w:p>
    <w:p w:rsidR="00980972" w:rsidRDefault="00980972" w:rsidP="00980972">
      <w:pPr>
        <w:spacing w:line="1" w:lineRule="exact"/>
        <w:rPr>
          <w:rFonts w:eastAsia="Times New Roman"/>
          <w:sz w:val="24"/>
          <w:szCs w:val="24"/>
        </w:rPr>
      </w:pPr>
    </w:p>
    <w:p w:rsidR="00980972" w:rsidRDefault="00980972" w:rsidP="00980972">
      <w:pPr>
        <w:ind w:left="980"/>
        <w:rPr>
          <w:rFonts w:eastAsia="Times New Roman"/>
          <w:sz w:val="24"/>
          <w:szCs w:val="24"/>
          <w:lang w:val="ba-RU"/>
        </w:rPr>
      </w:pPr>
      <w:r>
        <w:rPr>
          <w:rFonts w:eastAsia="Times New Roman"/>
          <w:sz w:val="24"/>
          <w:szCs w:val="24"/>
        </w:rPr>
        <w:t>2.4. Филиал осуществляет следующие основные виды деятельности:</w:t>
      </w:r>
    </w:p>
    <w:p w:rsidR="00980972" w:rsidRPr="004A0423" w:rsidRDefault="00980972" w:rsidP="00980972">
      <w:pPr>
        <w:numPr>
          <w:ilvl w:val="0"/>
          <w:numId w:val="3"/>
        </w:numPr>
        <w:tabs>
          <w:tab w:val="left" w:pos="1690"/>
        </w:tabs>
        <w:spacing w:line="234" w:lineRule="auto"/>
        <w:ind w:left="1700" w:hanging="370"/>
        <w:rPr>
          <w:rFonts w:eastAsia="Times New Roman"/>
          <w:sz w:val="24"/>
          <w:szCs w:val="24"/>
        </w:rPr>
      </w:pPr>
      <w:r>
        <w:rPr>
          <w:rFonts w:eastAsia="Times New Roman"/>
          <w:sz w:val="24"/>
          <w:szCs w:val="24"/>
        </w:rPr>
        <w:t>реализация основной общеобразовательной программы дошкольного образования;</w:t>
      </w:r>
    </w:p>
    <w:p w:rsidR="00980972" w:rsidRPr="002422A1" w:rsidRDefault="00980972" w:rsidP="00980972">
      <w:pPr>
        <w:numPr>
          <w:ilvl w:val="0"/>
          <w:numId w:val="3"/>
        </w:numPr>
        <w:tabs>
          <w:tab w:val="left" w:pos="1680"/>
        </w:tabs>
        <w:ind w:left="1680" w:hanging="350"/>
        <w:rPr>
          <w:rFonts w:eastAsia="Times New Roman"/>
          <w:sz w:val="24"/>
          <w:szCs w:val="24"/>
        </w:rPr>
      </w:pPr>
      <w:r>
        <w:rPr>
          <w:rFonts w:eastAsia="Times New Roman"/>
          <w:sz w:val="24"/>
          <w:szCs w:val="24"/>
        </w:rPr>
        <w:t>реализация основных программ начального общего образования;</w:t>
      </w:r>
    </w:p>
    <w:p w:rsidR="00980972" w:rsidRPr="002422A1" w:rsidRDefault="00980972" w:rsidP="00980972">
      <w:pPr>
        <w:numPr>
          <w:ilvl w:val="0"/>
          <w:numId w:val="3"/>
        </w:numPr>
        <w:tabs>
          <w:tab w:val="left" w:pos="1680"/>
        </w:tabs>
        <w:ind w:left="1680" w:hanging="350"/>
        <w:rPr>
          <w:rFonts w:eastAsia="Times New Roman"/>
          <w:sz w:val="24"/>
          <w:szCs w:val="24"/>
        </w:rPr>
      </w:pPr>
      <w:r>
        <w:rPr>
          <w:rFonts w:eastAsia="Times New Roman"/>
          <w:sz w:val="24"/>
          <w:szCs w:val="24"/>
        </w:rPr>
        <w:t xml:space="preserve">реализация основных программ </w:t>
      </w:r>
      <w:r>
        <w:rPr>
          <w:rFonts w:eastAsia="Times New Roman"/>
          <w:sz w:val="24"/>
          <w:szCs w:val="24"/>
          <w:lang w:val="ba-RU"/>
        </w:rPr>
        <w:t xml:space="preserve"> основног</w:t>
      </w:r>
      <w:r>
        <w:rPr>
          <w:rFonts w:eastAsia="Times New Roman"/>
          <w:sz w:val="24"/>
          <w:szCs w:val="24"/>
        </w:rPr>
        <w:t>о общего образования;</w:t>
      </w:r>
    </w:p>
    <w:p w:rsidR="00980972" w:rsidRPr="000A6313" w:rsidRDefault="00980972" w:rsidP="00980972">
      <w:pPr>
        <w:pStyle w:val="a3"/>
        <w:jc w:val="both"/>
        <w:rPr>
          <w:sz w:val="20"/>
          <w:szCs w:val="20"/>
        </w:rPr>
      </w:pPr>
      <w:r>
        <w:rPr>
          <w:rFonts w:eastAsia="Times New Roman"/>
          <w:sz w:val="24"/>
          <w:szCs w:val="24"/>
          <w:lang w:val="ba-RU"/>
        </w:rPr>
        <w:t xml:space="preserve">    </w:t>
      </w:r>
      <w:r w:rsidRPr="000A6313">
        <w:rPr>
          <w:rFonts w:eastAsia="Times New Roman"/>
          <w:sz w:val="24"/>
          <w:szCs w:val="24"/>
        </w:rPr>
        <w:t>2.5. Филиал создает необходимые условия для организации питания обучающихся и работы медицинских учреждений, осуществляет контроль их работы в целях охраны и укрепления здоровья обучающихся и работников.</w:t>
      </w:r>
    </w:p>
    <w:p w:rsidR="00980972" w:rsidRPr="000A6313" w:rsidRDefault="00980972" w:rsidP="00980972">
      <w:pPr>
        <w:pStyle w:val="a3"/>
        <w:numPr>
          <w:ilvl w:val="0"/>
          <w:numId w:val="3"/>
        </w:numPr>
        <w:spacing w:line="14" w:lineRule="exact"/>
        <w:rPr>
          <w:sz w:val="20"/>
          <w:szCs w:val="20"/>
        </w:rPr>
      </w:pPr>
    </w:p>
    <w:p w:rsidR="00980972" w:rsidRPr="000A6313" w:rsidRDefault="00980972" w:rsidP="00980972">
      <w:pPr>
        <w:pStyle w:val="a3"/>
        <w:numPr>
          <w:ilvl w:val="0"/>
          <w:numId w:val="3"/>
        </w:numPr>
        <w:spacing w:line="237" w:lineRule="auto"/>
        <w:jc w:val="both"/>
        <w:rPr>
          <w:sz w:val="20"/>
          <w:szCs w:val="20"/>
        </w:rPr>
      </w:pPr>
      <w:r w:rsidRPr="000A6313">
        <w:rPr>
          <w:rFonts w:eastAsia="Times New Roman"/>
          <w:sz w:val="24"/>
          <w:szCs w:val="24"/>
        </w:rPr>
        <w:t>Филиал в пределах своей компетенции создает условия для охраны здоровья обучающихся, обеспечивает:</w:t>
      </w:r>
    </w:p>
    <w:p w:rsidR="00980972" w:rsidRDefault="00980972" w:rsidP="00980972">
      <w:pPr>
        <w:sectPr w:rsidR="00980972">
          <w:type w:val="continuous"/>
          <w:pgSz w:w="11900" w:h="16838"/>
          <w:pgMar w:top="1130" w:right="846" w:bottom="144" w:left="1440" w:header="0" w:footer="0" w:gutter="0"/>
          <w:cols w:space="720" w:equalWidth="0">
            <w:col w:w="9620"/>
          </w:cols>
        </w:sectPr>
      </w:pPr>
    </w:p>
    <w:p w:rsidR="00980972" w:rsidRDefault="00980972" w:rsidP="00980972">
      <w:pPr>
        <w:spacing w:line="14" w:lineRule="exact"/>
        <w:rPr>
          <w:sz w:val="20"/>
          <w:szCs w:val="20"/>
        </w:rPr>
      </w:pPr>
    </w:p>
    <w:p w:rsidR="00980972" w:rsidRDefault="00980972" w:rsidP="00980972">
      <w:pPr>
        <w:spacing w:line="2" w:lineRule="exact"/>
        <w:rPr>
          <w:sz w:val="20"/>
          <w:szCs w:val="20"/>
        </w:rPr>
      </w:pPr>
    </w:p>
    <w:p w:rsidR="00980972" w:rsidRDefault="00980972" w:rsidP="00980972">
      <w:pPr>
        <w:numPr>
          <w:ilvl w:val="1"/>
          <w:numId w:val="4"/>
        </w:numPr>
        <w:tabs>
          <w:tab w:val="left" w:pos="1680"/>
        </w:tabs>
        <w:ind w:left="1680" w:hanging="350"/>
        <w:rPr>
          <w:rFonts w:eastAsia="Times New Roman"/>
          <w:sz w:val="24"/>
          <w:szCs w:val="24"/>
        </w:rPr>
      </w:pPr>
      <w:r>
        <w:rPr>
          <w:rFonts w:eastAsia="Times New Roman"/>
          <w:sz w:val="24"/>
          <w:szCs w:val="24"/>
        </w:rPr>
        <w:t>текущий контроль за состоянием здоровья обучающихся;</w:t>
      </w:r>
    </w:p>
    <w:p w:rsidR="00980972" w:rsidRDefault="00980972" w:rsidP="00980972">
      <w:pPr>
        <w:spacing w:line="12" w:lineRule="exact"/>
        <w:rPr>
          <w:rFonts w:eastAsia="Times New Roman"/>
          <w:sz w:val="24"/>
          <w:szCs w:val="24"/>
        </w:rPr>
      </w:pPr>
    </w:p>
    <w:p w:rsidR="00980972" w:rsidRDefault="00980972" w:rsidP="00980972">
      <w:pPr>
        <w:numPr>
          <w:ilvl w:val="1"/>
          <w:numId w:val="4"/>
        </w:numPr>
        <w:tabs>
          <w:tab w:val="left" w:pos="1678"/>
        </w:tabs>
        <w:spacing w:line="234" w:lineRule="auto"/>
        <w:ind w:left="260" w:firstLine="1070"/>
        <w:jc w:val="both"/>
        <w:rPr>
          <w:rFonts w:eastAsia="Times New Roman"/>
          <w:sz w:val="24"/>
          <w:szCs w:val="24"/>
        </w:rPr>
      </w:pPr>
      <w:r>
        <w:rPr>
          <w:rFonts w:eastAsia="Times New Roman"/>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w:t>
      </w:r>
    </w:p>
    <w:p w:rsidR="00980972" w:rsidRDefault="00980972" w:rsidP="00980972">
      <w:pPr>
        <w:spacing w:line="1" w:lineRule="exact"/>
        <w:rPr>
          <w:rFonts w:eastAsia="Times New Roman"/>
          <w:sz w:val="24"/>
          <w:szCs w:val="24"/>
        </w:rPr>
      </w:pPr>
    </w:p>
    <w:p w:rsidR="00980972" w:rsidRDefault="00980972" w:rsidP="00980972">
      <w:pPr>
        <w:numPr>
          <w:ilvl w:val="0"/>
          <w:numId w:val="4"/>
        </w:numPr>
        <w:tabs>
          <w:tab w:val="left" w:pos="440"/>
        </w:tabs>
        <w:ind w:left="440" w:hanging="178"/>
        <w:rPr>
          <w:rFonts w:eastAsia="Times New Roman"/>
          <w:sz w:val="24"/>
          <w:szCs w:val="24"/>
        </w:rPr>
      </w:pPr>
      <w:r>
        <w:rPr>
          <w:rFonts w:eastAsia="Times New Roman"/>
          <w:sz w:val="24"/>
          <w:szCs w:val="24"/>
        </w:rPr>
        <w:t>Российской Федерации;</w:t>
      </w:r>
    </w:p>
    <w:p w:rsidR="00980972" w:rsidRDefault="00980972" w:rsidP="00980972">
      <w:pPr>
        <w:numPr>
          <w:ilvl w:val="1"/>
          <w:numId w:val="4"/>
        </w:numPr>
        <w:tabs>
          <w:tab w:val="left" w:pos="1680"/>
        </w:tabs>
        <w:ind w:left="1680" w:hanging="350"/>
        <w:rPr>
          <w:rFonts w:eastAsia="Times New Roman"/>
          <w:sz w:val="24"/>
          <w:szCs w:val="24"/>
        </w:rPr>
      </w:pPr>
      <w:r>
        <w:rPr>
          <w:rFonts w:eastAsia="Times New Roman"/>
          <w:sz w:val="24"/>
          <w:szCs w:val="24"/>
        </w:rPr>
        <w:t>соблюдение  государственных  санитарно-эпидемиологических  правил  и</w:t>
      </w:r>
    </w:p>
    <w:p w:rsidR="00980972" w:rsidRDefault="00980972" w:rsidP="00980972">
      <w:pPr>
        <w:ind w:left="260"/>
        <w:rPr>
          <w:rFonts w:eastAsia="Times New Roman"/>
          <w:sz w:val="24"/>
          <w:szCs w:val="24"/>
        </w:rPr>
      </w:pPr>
      <w:r>
        <w:rPr>
          <w:rFonts w:eastAsia="Times New Roman"/>
          <w:sz w:val="24"/>
          <w:szCs w:val="24"/>
        </w:rPr>
        <w:t>нормативов;</w:t>
      </w:r>
    </w:p>
    <w:p w:rsidR="00980972" w:rsidRDefault="00980972" w:rsidP="00980972">
      <w:pPr>
        <w:spacing w:line="12" w:lineRule="exact"/>
        <w:rPr>
          <w:rFonts w:eastAsia="Times New Roman"/>
          <w:sz w:val="24"/>
          <w:szCs w:val="24"/>
        </w:rPr>
      </w:pPr>
    </w:p>
    <w:p w:rsidR="00980972" w:rsidRDefault="00980972" w:rsidP="00980972">
      <w:pPr>
        <w:numPr>
          <w:ilvl w:val="1"/>
          <w:numId w:val="4"/>
        </w:numPr>
        <w:tabs>
          <w:tab w:val="left" w:pos="1678"/>
        </w:tabs>
        <w:spacing w:line="234" w:lineRule="auto"/>
        <w:ind w:left="260" w:firstLine="1070"/>
        <w:rPr>
          <w:rFonts w:eastAsia="Times New Roman"/>
          <w:sz w:val="24"/>
          <w:szCs w:val="24"/>
        </w:rPr>
      </w:pPr>
      <w:r>
        <w:rPr>
          <w:rFonts w:eastAsia="Times New Roman"/>
          <w:sz w:val="24"/>
          <w:szCs w:val="24"/>
        </w:rPr>
        <w:t>расследование и учет несчастных случаев с обучающимися во время пребывания в организации.</w:t>
      </w:r>
    </w:p>
    <w:p w:rsidR="00980972" w:rsidRDefault="00980972" w:rsidP="00980972">
      <w:pPr>
        <w:sectPr w:rsidR="00980972">
          <w:pgSz w:w="11900" w:h="16838"/>
          <w:pgMar w:top="1142" w:right="846" w:bottom="144" w:left="1440" w:header="0" w:footer="0" w:gutter="0"/>
          <w:cols w:space="720" w:equalWidth="0">
            <w:col w:w="9620"/>
          </w:cols>
        </w:sectPr>
      </w:pPr>
    </w:p>
    <w:p w:rsidR="00980972" w:rsidRDefault="00980972" w:rsidP="00980972">
      <w:pPr>
        <w:spacing w:line="236" w:lineRule="auto"/>
        <w:ind w:left="260" w:firstLine="708"/>
        <w:jc w:val="both"/>
        <w:rPr>
          <w:sz w:val="20"/>
          <w:szCs w:val="20"/>
        </w:rPr>
      </w:pPr>
      <w:r>
        <w:rPr>
          <w:rFonts w:eastAsia="Times New Roman"/>
          <w:sz w:val="24"/>
          <w:szCs w:val="24"/>
        </w:rPr>
        <w:lastRenderedPageBreak/>
        <w:t>2.6. Организация питания возлагается на руководителя Филиала. В Филиале оборудуются помещения для питания обучающихся, соответствующие гигиеническим и строительным нормам (СанПиН, СНИП).</w:t>
      </w:r>
    </w:p>
    <w:p w:rsidR="00980972" w:rsidRDefault="00980972" w:rsidP="00980972">
      <w:pPr>
        <w:spacing w:line="14"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2.7. Школа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в Филиале группы, реализующие программы дошкольного образования.</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2.8. Образовательный процесс в группах,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СанПиН, иными нормативными актами федерального, регионального и муниципального уровня.</w:t>
      </w:r>
    </w:p>
    <w:p w:rsidR="00980972" w:rsidRDefault="00980972" w:rsidP="00980972">
      <w:pPr>
        <w:spacing w:line="17" w:lineRule="exact"/>
        <w:rPr>
          <w:sz w:val="20"/>
          <w:szCs w:val="20"/>
        </w:rPr>
      </w:pPr>
    </w:p>
    <w:p w:rsidR="00980972" w:rsidRDefault="00980972" w:rsidP="00980972">
      <w:pPr>
        <w:spacing w:line="234" w:lineRule="auto"/>
        <w:ind w:left="260" w:right="20" w:firstLine="708"/>
        <w:jc w:val="both"/>
        <w:rPr>
          <w:sz w:val="20"/>
          <w:szCs w:val="20"/>
        </w:rPr>
      </w:pPr>
      <w:r>
        <w:rPr>
          <w:rFonts w:eastAsia="Times New Roman"/>
          <w:sz w:val="24"/>
          <w:szCs w:val="24"/>
        </w:rPr>
        <w:t>2.14. Комплектование групп дошкольного образования осуществляется в порядке, установленном Учредителем Школы.</w:t>
      </w:r>
    </w:p>
    <w:p w:rsidR="00980972" w:rsidRDefault="00980972" w:rsidP="00980972">
      <w:pPr>
        <w:spacing w:line="14"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2.15.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980972" w:rsidRDefault="00980972" w:rsidP="00980972">
      <w:pPr>
        <w:numPr>
          <w:ilvl w:val="0"/>
          <w:numId w:val="5"/>
        </w:numPr>
        <w:tabs>
          <w:tab w:val="left" w:pos="2820"/>
        </w:tabs>
        <w:ind w:left="2820" w:hanging="237"/>
        <w:rPr>
          <w:rFonts w:eastAsia="Times New Roman"/>
          <w:b/>
          <w:bCs/>
          <w:sz w:val="24"/>
          <w:szCs w:val="24"/>
        </w:rPr>
      </w:pPr>
      <w:r>
        <w:rPr>
          <w:rFonts w:eastAsia="Times New Roman"/>
          <w:b/>
          <w:bCs/>
          <w:sz w:val="24"/>
          <w:szCs w:val="24"/>
        </w:rPr>
        <w:t>Организация образовательного процесса</w:t>
      </w:r>
    </w:p>
    <w:p w:rsidR="00980972" w:rsidRDefault="00980972" w:rsidP="00980972">
      <w:pPr>
        <w:spacing w:line="12" w:lineRule="exact"/>
        <w:rPr>
          <w:sz w:val="20"/>
          <w:szCs w:val="20"/>
        </w:rPr>
      </w:pPr>
    </w:p>
    <w:p w:rsidR="00980972" w:rsidRDefault="00980972" w:rsidP="00980972">
      <w:pPr>
        <w:spacing w:line="234" w:lineRule="auto"/>
        <w:ind w:left="260" w:firstLine="708"/>
        <w:rPr>
          <w:sz w:val="20"/>
          <w:szCs w:val="20"/>
        </w:rPr>
      </w:pPr>
      <w:r>
        <w:rPr>
          <w:rFonts w:eastAsia="Times New Roman"/>
          <w:sz w:val="24"/>
          <w:szCs w:val="24"/>
        </w:rPr>
        <w:t>3.1. Филиал осуществляет образовательный процесс в соответствии с уровнем основных общеобразовательных программ:</w:t>
      </w:r>
    </w:p>
    <w:p w:rsidR="00980972" w:rsidRDefault="00980972" w:rsidP="00980972">
      <w:pPr>
        <w:spacing w:line="2" w:lineRule="exact"/>
        <w:rPr>
          <w:sz w:val="20"/>
          <w:szCs w:val="20"/>
        </w:rPr>
      </w:pPr>
    </w:p>
    <w:p w:rsidR="00980972" w:rsidRDefault="00980972" w:rsidP="00980972">
      <w:pPr>
        <w:numPr>
          <w:ilvl w:val="0"/>
          <w:numId w:val="6"/>
        </w:numPr>
        <w:tabs>
          <w:tab w:val="left" w:pos="1680"/>
        </w:tabs>
        <w:ind w:left="1680" w:hanging="350"/>
        <w:rPr>
          <w:rFonts w:eastAsia="Times New Roman"/>
          <w:sz w:val="24"/>
          <w:szCs w:val="24"/>
        </w:rPr>
      </w:pPr>
      <w:r>
        <w:rPr>
          <w:rFonts w:eastAsia="Times New Roman"/>
          <w:sz w:val="24"/>
          <w:szCs w:val="24"/>
        </w:rPr>
        <w:t>дошкольное образование;</w:t>
      </w:r>
    </w:p>
    <w:p w:rsidR="00980972" w:rsidRPr="002422A1" w:rsidRDefault="00980972" w:rsidP="00980972">
      <w:pPr>
        <w:numPr>
          <w:ilvl w:val="0"/>
          <w:numId w:val="6"/>
        </w:numPr>
        <w:tabs>
          <w:tab w:val="left" w:pos="1680"/>
        </w:tabs>
        <w:ind w:left="1680" w:hanging="350"/>
        <w:rPr>
          <w:rFonts w:eastAsia="Times New Roman"/>
          <w:sz w:val="24"/>
          <w:szCs w:val="24"/>
        </w:rPr>
      </w:pPr>
      <w:r>
        <w:rPr>
          <w:rFonts w:eastAsia="Times New Roman"/>
          <w:sz w:val="24"/>
          <w:szCs w:val="24"/>
        </w:rPr>
        <w:t>начальное общее образование;</w:t>
      </w:r>
    </w:p>
    <w:p w:rsidR="00980972" w:rsidRDefault="00980972" w:rsidP="00980972">
      <w:pPr>
        <w:numPr>
          <w:ilvl w:val="0"/>
          <w:numId w:val="6"/>
        </w:numPr>
        <w:tabs>
          <w:tab w:val="left" w:pos="1680"/>
        </w:tabs>
        <w:ind w:left="1680" w:hanging="350"/>
        <w:rPr>
          <w:rFonts w:eastAsia="Times New Roman"/>
          <w:sz w:val="24"/>
          <w:szCs w:val="24"/>
        </w:rPr>
      </w:pPr>
      <w:r>
        <w:rPr>
          <w:rFonts w:eastAsia="Times New Roman"/>
          <w:sz w:val="24"/>
          <w:szCs w:val="24"/>
          <w:lang w:val="ba-RU"/>
        </w:rPr>
        <w:t>основное  общее образование;</w:t>
      </w:r>
    </w:p>
    <w:p w:rsidR="00980972" w:rsidRDefault="00980972" w:rsidP="00980972">
      <w:pPr>
        <w:spacing w:line="12"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3.2.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80972" w:rsidRDefault="00980972" w:rsidP="00980972">
      <w:pPr>
        <w:spacing w:line="14" w:lineRule="exact"/>
        <w:rPr>
          <w:sz w:val="20"/>
          <w:szCs w:val="20"/>
        </w:rPr>
      </w:pPr>
    </w:p>
    <w:p w:rsidR="00980972" w:rsidRDefault="00980972" w:rsidP="00980972">
      <w:pPr>
        <w:spacing w:line="238" w:lineRule="auto"/>
        <w:ind w:left="260" w:firstLine="768"/>
        <w:jc w:val="both"/>
        <w:rPr>
          <w:sz w:val="20"/>
          <w:szCs w:val="20"/>
        </w:rPr>
      </w:pPr>
      <w:r>
        <w:rPr>
          <w:rFonts w:eastAsia="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80972" w:rsidRDefault="00980972" w:rsidP="00980972">
      <w:pPr>
        <w:spacing w:line="16" w:lineRule="exact"/>
        <w:rPr>
          <w:sz w:val="20"/>
          <w:szCs w:val="20"/>
        </w:rPr>
      </w:pPr>
    </w:p>
    <w:p w:rsidR="00980972" w:rsidRPr="009C78EF" w:rsidRDefault="00980972" w:rsidP="00980972">
      <w:pPr>
        <w:spacing w:line="238" w:lineRule="auto"/>
        <w:ind w:left="260" w:firstLine="708"/>
        <w:jc w:val="both"/>
        <w:rPr>
          <w:sz w:val="20"/>
          <w:szCs w:val="20"/>
          <w:lang w:val="ba-RU"/>
        </w:rPr>
      </w:pPr>
      <w:r>
        <w:rPr>
          <w:rFonts w:eastAsia="Times New Roman"/>
          <w:sz w:val="24"/>
          <w:szCs w:val="24"/>
        </w:rPr>
        <w:t>3.3</w:t>
      </w:r>
      <w:r>
        <w:rPr>
          <w:rFonts w:eastAsia="Times New Roman"/>
          <w:sz w:val="24"/>
          <w:szCs w:val="24"/>
          <w:lang w:val="ba-RU"/>
        </w:rPr>
        <w:t>.</w:t>
      </w:r>
    </w:p>
    <w:p w:rsidR="00980972" w:rsidRPr="009C78EF" w:rsidRDefault="00980972" w:rsidP="00980972">
      <w:pPr>
        <w:rPr>
          <w:lang w:val="ba-RU"/>
        </w:rPr>
        <w:sectPr w:rsidR="00980972" w:rsidRPr="009C78EF">
          <w:type w:val="continuous"/>
          <w:pgSz w:w="11900" w:h="16838"/>
          <w:pgMar w:top="1142" w:right="846" w:bottom="144" w:left="1440" w:header="0" w:footer="0" w:gutter="0"/>
          <w:cols w:space="720" w:equalWidth="0">
            <w:col w:w="9620"/>
          </w:cols>
        </w:sectPr>
      </w:pPr>
    </w:p>
    <w:p w:rsidR="00980972" w:rsidRDefault="00980972" w:rsidP="00980972">
      <w:pPr>
        <w:spacing w:line="236" w:lineRule="auto"/>
        <w:jc w:val="both"/>
        <w:rPr>
          <w:sz w:val="20"/>
          <w:szCs w:val="20"/>
        </w:rPr>
      </w:pPr>
      <w:r>
        <w:rPr>
          <w:rFonts w:eastAsia="Times New Roman"/>
          <w:sz w:val="24"/>
          <w:szCs w:val="24"/>
        </w:rPr>
        <w:lastRenderedPageBreak/>
        <w:t>Начальное общее</w:t>
      </w:r>
      <w:r>
        <w:rPr>
          <w:rFonts w:eastAsia="Times New Roman"/>
          <w:sz w:val="24"/>
          <w:szCs w:val="24"/>
          <w:lang w:val="ba-RU"/>
        </w:rPr>
        <w:t xml:space="preserve"> и основное общее </w:t>
      </w:r>
      <w:r>
        <w:rPr>
          <w:rFonts w:eastAsia="Times New Roman"/>
          <w:sz w:val="24"/>
          <w:szCs w:val="24"/>
        </w:rPr>
        <w:t xml:space="preserve"> образование</w:t>
      </w:r>
      <w:r>
        <w:rPr>
          <w:rFonts w:eastAsia="Times New Roman"/>
          <w:sz w:val="24"/>
          <w:szCs w:val="24"/>
          <w:lang w:val="ba-RU"/>
        </w:rPr>
        <w:t xml:space="preserve"> </w:t>
      </w:r>
      <w:r>
        <w:rPr>
          <w:rFonts w:eastAsia="Times New Roman"/>
          <w:sz w:val="24"/>
          <w:szCs w:val="24"/>
        </w:rPr>
        <w:t xml:space="preserve"> являются обязательными уровнями образования. Обучающиеся, не освоившие основной образовательной программы начального общего и</w:t>
      </w:r>
      <w:r>
        <w:rPr>
          <w:rFonts w:eastAsia="Times New Roman"/>
          <w:sz w:val="24"/>
          <w:szCs w:val="24"/>
          <w:lang w:val="ba-RU"/>
        </w:rPr>
        <w:t xml:space="preserve"> основного общего образования </w:t>
      </w:r>
      <w:r>
        <w:rPr>
          <w:rFonts w:eastAsia="Times New Roman"/>
          <w:sz w:val="24"/>
          <w:szCs w:val="24"/>
        </w:rPr>
        <w:t>не допускаются к обучению на следующи</w:t>
      </w:r>
      <w:r>
        <w:rPr>
          <w:rFonts w:eastAsia="Times New Roman"/>
          <w:sz w:val="24"/>
          <w:szCs w:val="24"/>
          <w:lang w:val="ba-RU"/>
        </w:rPr>
        <w:t>й</w:t>
      </w:r>
      <w:r>
        <w:rPr>
          <w:rFonts w:eastAsia="Times New Roman"/>
          <w:sz w:val="24"/>
          <w:szCs w:val="24"/>
        </w:rPr>
        <w:t xml:space="preserve"> уров</w:t>
      </w:r>
      <w:r>
        <w:rPr>
          <w:rFonts w:eastAsia="Times New Roman"/>
          <w:sz w:val="24"/>
          <w:szCs w:val="24"/>
          <w:lang w:val="ba-RU"/>
        </w:rPr>
        <w:t>ень</w:t>
      </w:r>
      <w:r>
        <w:rPr>
          <w:rFonts w:eastAsia="Times New Roman"/>
          <w:sz w:val="24"/>
          <w:szCs w:val="24"/>
        </w:rPr>
        <w:t xml:space="preserve"> общего образования.</w:t>
      </w:r>
    </w:p>
    <w:p w:rsidR="00980972" w:rsidRDefault="00980972" w:rsidP="00980972">
      <w:pPr>
        <w:spacing w:line="2" w:lineRule="exact"/>
        <w:rPr>
          <w:sz w:val="20"/>
          <w:szCs w:val="20"/>
        </w:rPr>
      </w:pPr>
    </w:p>
    <w:p w:rsidR="00980972" w:rsidRDefault="00980972" w:rsidP="00980972">
      <w:pPr>
        <w:ind w:left="980"/>
        <w:rPr>
          <w:sz w:val="20"/>
          <w:szCs w:val="20"/>
        </w:rPr>
      </w:pPr>
      <w:r>
        <w:rPr>
          <w:rFonts w:eastAsia="Times New Roman"/>
          <w:sz w:val="24"/>
          <w:szCs w:val="24"/>
        </w:rPr>
        <w:t>3.4. Обучение и воспитание в Филиале ведется на русском языке.</w:t>
      </w:r>
    </w:p>
    <w:p w:rsidR="00980972" w:rsidRDefault="00980972" w:rsidP="00980972">
      <w:pPr>
        <w:spacing w:line="12" w:lineRule="exact"/>
        <w:rPr>
          <w:sz w:val="20"/>
          <w:szCs w:val="20"/>
        </w:rPr>
      </w:pPr>
    </w:p>
    <w:p w:rsidR="00980972" w:rsidRPr="004A0423" w:rsidRDefault="00980972" w:rsidP="00980972">
      <w:pPr>
        <w:spacing w:line="238" w:lineRule="auto"/>
        <w:ind w:left="260" w:firstLine="708"/>
        <w:jc w:val="both"/>
        <w:rPr>
          <w:sz w:val="20"/>
          <w:szCs w:val="20"/>
          <w:lang w:val="ba-RU"/>
        </w:rPr>
        <w:sectPr w:rsidR="00980972" w:rsidRPr="004A0423">
          <w:pgSz w:w="11900" w:h="16838"/>
          <w:pgMar w:top="1142" w:right="846" w:bottom="144" w:left="1440" w:header="0" w:footer="0" w:gutter="0"/>
          <w:cols w:space="720" w:equalWidth="0">
            <w:col w:w="9620"/>
          </w:cols>
        </w:sectPr>
      </w:pPr>
      <w:r>
        <w:rPr>
          <w:rFonts w:eastAsia="Times New Roman"/>
          <w:sz w:val="24"/>
          <w:szCs w:val="24"/>
        </w:rPr>
        <w:t>3.4.1. Обучающиеся имеют право на получение дошкольного, начального общего</w:t>
      </w:r>
      <w:r>
        <w:rPr>
          <w:rFonts w:eastAsia="Times New Roman"/>
          <w:sz w:val="24"/>
          <w:szCs w:val="24"/>
          <w:lang w:val="ba-RU"/>
        </w:rPr>
        <w:t xml:space="preserve"> и основного общего образования</w:t>
      </w:r>
      <w:r>
        <w:rPr>
          <w:rFonts w:eastAsia="Times New Roman"/>
          <w:sz w:val="24"/>
          <w:szCs w:val="24"/>
        </w:rPr>
        <w:t xml:space="preserve">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классов,</w:t>
      </w:r>
      <w:r>
        <w:rPr>
          <w:rFonts w:eastAsia="Times New Roman"/>
          <w:sz w:val="24"/>
          <w:szCs w:val="24"/>
          <w:lang w:val="ba-RU"/>
        </w:rPr>
        <w:t xml:space="preserve"> </w:t>
      </w:r>
      <w:r>
        <w:rPr>
          <w:rFonts w:eastAsia="Times New Roman"/>
          <w:sz w:val="24"/>
          <w:szCs w:val="24"/>
        </w:rPr>
        <w:t>групп,</w:t>
      </w:r>
      <w:r>
        <w:rPr>
          <w:rFonts w:eastAsia="Times New Roman"/>
          <w:sz w:val="24"/>
          <w:szCs w:val="24"/>
          <w:lang w:val="ba-RU"/>
        </w:rPr>
        <w:t xml:space="preserve"> а</w:t>
      </w:r>
    </w:p>
    <w:p w:rsidR="00980972" w:rsidRDefault="00980972" w:rsidP="00980972">
      <w:pPr>
        <w:spacing w:line="237" w:lineRule="auto"/>
        <w:jc w:val="both"/>
        <w:rPr>
          <w:sz w:val="20"/>
          <w:szCs w:val="20"/>
        </w:rPr>
      </w:pPr>
      <w:r>
        <w:rPr>
          <w:rFonts w:eastAsia="Times New Roman"/>
          <w:sz w:val="24"/>
          <w:szCs w:val="24"/>
        </w:rPr>
        <w:lastRenderedPageBreak/>
        <w:t>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80972" w:rsidRDefault="00980972" w:rsidP="00980972">
      <w:pPr>
        <w:spacing w:line="18"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3.4.</w:t>
      </w:r>
      <w:r w:rsidRPr="002422A1">
        <w:rPr>
          <w:rFonts w:eastAsia="Times New Roman"/>
          <w:sz w:val="24"/>
          <w:szCs w:val="24"/>
        </w:rPr>
        <w:t>2. В Филиале ведется изучение башкирского языка, как государственного языка Республики Башкортостан в соответствии с учебным планом и изучение родного</w:t>
      </w:r>
      <w:r w:rsidRPr="002422A1">
        <w:rPr>
          <w:rFonts w:eastAsia="Times New Roman"/>
          <w:sz w:val="24"/>
          <w:szCs w:val="24"/>
          <w:lang w:val="ba-RU"/>
        </w:rPr>
        <w:t xml:space="preserve"> </w:t>
      </w:r>
      <w:r w:rsidRPr="002422A1">
        <w:rPr>
          <w:rFonts w:eastAsia="Times New Roman"/>
          <w:sz w:val="24"/>
          <w:szCs w:val="24"/>
        </w:rPr>
        <w:t xml:space="preserve">(башкирского) </w:t>
      </w:r>
      <w:r w:rsidRPr="002422A1">
        <w:rPr>
          <w:rFonts w:eastAsia="Times New Roman"/>
          <w:sz w:val="24"/>
          <w:szCs w:val="24"/>
          <w:lang w:val="ba-RU"/>
        </w:rPr>
        <w:t xml:space="preserve">и родного (татарского) </w:t>
      </w:r>
      <w:r w:rsidRPr="002422A1">
        <w:rPr>
          <w:rFonts w:eastAsia="Times New Roman"/>
          <w:sz w:val="24"/>
          <w:szCs w:val="24"/>
        </w:rPr>
        <w:t>язык</w:t>
      </w:r>
      <w:r w:rsidRPr="002422A1">
        <w:rPr>
          <w:rFonts w:eastAsia="Times New Roman"/>
          <w:sz w:val="24"/>
          <w:szCs w:val="24"/>
          <w:lang w:val="ba-RU"/>
        </w:rPr>
        <w:t>ов</w:t>
      </w:r>
      <w:r w:rsidRPr="002422A1">
        <w:rPr>
          <w:rFonts w:eastAsia="Times New Roman"/>
          <w:sz w:val="24"/>
          <w:szCs w:val="24"/>
        </w:rPr>
        <w:t xml:space="preserve"> в пределах возможностей, предоставляемых школой.</w:t>
      </w:r>
    </w:p>
    <w:p w:rsidR="00980972" w:rsidRDefault="00980972" w:rsidP="00980972">
      <w:pPr>
        <w:spacing w:line="2" w:lineRule="exact"/>
        <w:rPr>
          <w:sz w:val="20"/>
          <w:szCs w:val="20"/>
        </w:rPr>
      </w:pPr>
    </w:p>
    <w:p w:rsidR="00980972" w:rsidRDefault="00980972" w:rsidP="00980972">
      <w:pPr>
        <w:ind w:left="980"/>
        <w:rPr>
          <w:sz w:val="20"/>
          <w:szCs w:val="20"/>
        </w:rPr>
      </w:pPr>
      <w:r>
        <w:rPr>
          <w:rFonts w:eastAsia="Times New Roman"/>
          <w:sz w:val="24"/>
          <w:szCs w:val="24"/>
        </w:rPr>
        <w:t>3.5. Наполняемость классов составляет 20 человек. Исходя из категории учащихся</w:t>
      </w:r>
    </w:p>
    <w:p w:rsidR="00980972" w:rsidRDefault="00980972" w:rsidP="00980972">
      <w:pPr>
        <w:spacing w:line="12" w:lineRule="exact"/>
        <w:rPr>
          <w:sz w:val="20"/>
          <w:szCs w:val="20"/>
        </w:rPr>
      </w:pPr>
    </w:p>
    <w:p w:rsidR="00980972" w:rsidRDefault="00980972" w:rsidP="00980972">
      <w:pPr>
        <w:numPr>
          <w:ilvl w:val="0"/>
          <w:numId w:val="7"/>
        </w:numPr>
        <w:tabs>
          <w:tab w:val="left" w:pos="459"/>
        </w:tabs>
        <w:spacing w:line="236" w:lineRule="auto"/>
        <w:ind w:left="260" w:firstLine="2"/>
        <w:jc w:val="both"/>
        <w:rPr>
          <w:rFonts w:eastAsia="Times New Roman"/>
          <w:sz w:val="24"/>
          <w:szCs w:val="24"/>
        </w:rPr>
      </w:pPr>
      <w:r>
        <w:rPr>
          <w:rFonts w:eastAsia="Times New Roman"/>
          <w:sz w:val="24"/>
          <w:szCs w:val="24"/>
        </w:rPr>
        <w:t>ограниченными возможностями здоровья их численность в классе (группе) не должна превышать 15 человек. В классах компенсирующего обучения количество обучающихся не должно превышать 20 человек.</w:t>
      </w:r>
    </w:p>
    <w:p w:rsidR="00980972" w:rsidRDefault="00980972" w:rsidP="00980972">
      <w:pPr>
        <w:spacing w:line="13"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Пределы наполняемости классов-комплектов устанавливается в соответствии с нормативами действующих СанПиН.</w:t>
      </w:r>
    </w:p>
    <w:p w:rsidR="00980972" w:rsidRDefault="00980972" w:rsidP="00980972">
      <w:pPr>
        <w:spacing w:line="13"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Допускается объединение обучающихся Филиала в класс-комплект, при этом отдаётся предпочтение формированию двух совмещённых классов-комплектов.</w:t>
      </w:r>
    </w:p>
    <w:p w:rsidR="00980972" w:rsidRDefault="00980972" w:rsidP="00980972">
      <w:pPr>
        <w:spacing w:line="14" w:lineRule="exact"/>
        <w:rPr>
          <w:rFonts w:eastAsia="Times New Roman"/>
          <w:sz w:val="24"/>
          <w:szCs w:val="24"/>
        </w:rPr>
      </w:pPr>
    </w:p>
    <w:p w:rsidR="00980972" w:rsidRDefault="00980972" w:rsidP="00980972">
      <w:pPr>
        <w:spacing w:line="237" w:lineRule="auto"/>
        <w:ind w:left="260" w:firstLine="708"/>
        <w:jc w:val="both"/>
        <w:rPr>
          <w:rFonts w:eastAsia="Times New Roman"/>
          <w:sz w:val="24"/>
          <w:szCs w:val="24"/>
        </w:rPr>
      </w:pPr>
      <w:r>
        <w:rPr>
          <w:rFonts w:eastAsia="Times New Roman"/>
          <w:sz w:val="24"/>
          <w:szCs w:val="24"/>
        </w:rPr>
        <w:t>3.6. Организация образовательного процесса в Филиале осуществляется в соответствии с образовательными программами и расписаниями занятий. Расписание занятий утверждается приказом Директора по согласованию с Педагогическим советом. Формы организации образовательного процесса определяются Школой.</w:t>
      </w:r>
    </w:p>
    <w:p w:rsidR="00980972" w:rsidRDefault="00980972" w:rsidP="00980972">
      <w:pPr>
        <w:spacing w:line="13" w:lineRule="exact"/>
        <w:rPr>
          <w:rFonts w:eastAsia="Times New Roman"/>
          <w:sz w:val="24"/>
          <w:szCs w:val="24"/>
        </w:rPr>
      </w:pPr>
    </w:p>
    <w:p w:rsidR="00980972" w:rsidRDefault="00980972" w:rsidP="00980972">
      <w:pPr>
        <w:spacing w:line="237" w:lineRule="auto"/>
        <w:ind w:left="260" w:firstLine="708"/>
        <w:jc w:val="both"/>
        <w:rPr>
          <w:rFonts w:eastAsia="Times New Roman"/>
          <w:sz w:val="24"/>
          <w:szCs w:val="24"/>
        </w:rPr>
      </w:pPr>
      <w:r>
        <w:rPr>
          <w:rFonts w:eastAsia="Times New Roman"/>
          <w:sz w:val="24"/>
          <w:szCs w:val="24"/>
        </w:rPr>
        <w:t>3.7. Содержание образования в Филиале определяется образовательными программами, утверждаемыми Школой самостоятельно.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80972" w:rsidRDefault="00980972" w:rsidP="00980972">
      <w:pPr>
        <w:spacing w:line="17" w:lineRule="exact"/>
        <w:rPr>
          <w:rFonts w:eastAsia="Times New Roman"/>
          <w:sz w:val="24"/>
          <w:szCs w:val="24"/>
        </w:rPr>
      </w:pPr>
    </w:p>
    <w:p w:rsidR="00980972" w:rsidRDefault="00980972" w:rsidP="00980972">
      <w:pPr>
        <w:spacing w:line="238" w:lineRule="auto"/>
        <w:ind w:left="260" w:firstLine="708"/>
        <w:jc w:val="both"/>
        <w:rPr>
          <w:rFonts w:eastAsia="Times New Roman"/>
          <w:sz w:val="24"/>
          <w:szCs w:val="24"/>
        </w:rPr>
      </w:pPr>
      <w:r>
        <w:rPr>
          <w:rFonts w:eastAsia="Times New Roman"/>
          <w:sz w:val="24"/>
          <w:szCs w:val="24"/>
        </w:rPr>
        <w:t>3.8. С учетом потребностей и возможностей личности образовательные программы осваиваются в следующих формах обучения: очной, очно-заочной, заочной.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обучения по дополнительным образовательным программам определяются Школой.</w:t>
      </w:r>
    </w:p>
    <w:p w:rsidR="00980972" w:rsidRDefault="00980972" w:rsidP="00980972">
      <w:pPr>
        <w:ind w:left="980"/>
        <w:rPr>
          <w:rFonts w:eastAsia="Times New Roman"/>
          <w:sz w:val="24"/>
          <w:szCs w:val="24"/>
        </w:rPr>
      </w:pPr>
      <w:r>
        <w:rPr>
          <w:rFonts w:eastAsia="Times New Roman"/>
          <w:sz w:val="24"/>
          <w:szCs w:val="24"/>
        </w:rPr>
        <w:t>Допускается сочетание форм получения образования и форм обучения.</w:t>
      </w:r>
    </w:p>
    <w:p w:rsidR="00980972" w:rsidRDefault="00980972" w:rsidP="00980972">
      <w:pPr>
        <w:spacing w:line="12"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980972" w:rsidRDefault="00980972" w:rsidP="00980972">
      <w:pPr>
        <w:spacing w:line="13" w:lineRule="exact"/>
        <w:rPr>
          <w:rFonts w:eastAsia="Times New Roman"/>
          <w:sz w:val="24"/>
          <w:szCs w:val="24"/>
        </w:rPr>
      </w:pPr>
    </w:p>
    <w:p w:rsidR="00980972" w:rsidRDefault="00980972" w:rsidP="00980972">
      <w:pPr>
        <w:spacing w:line="238" w:lineRule="auto"/>
        <w:ind w:left="260" w:firstLine="708"/>
        <w:jc w:val="both"/>
        <w:rPr>
          <w:rFonts w:eastAsia="Times New Roman"/>
          <w:sz w:val="24"/>
          <w:szCs w:val="24"/>
        </w:rPr>
      </w:pPr>
      <w:r>
        <w:rPr>
          <w:rFonts w:eastAsia="Times New Roman"/>
          <w:sz w:val="24"/>
          <w:szCs w:val="24"/>
        </w:rPr>
        <w:t>3.9. Филиал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Школы, разработанным на основании соответствующего нормативного правового акта субъекта Российской Федерации</w:t>
      </w:r>
    </w:p>
    <w:p w:rsidR="00980972" w:rsidRPr="000A6313" w:rsidRDefault="00980972" w:rsidP="00980972">
      <w:pPr>
        <w:rPr>
          <w:sz w:val="20"/>
          <w:szCs w:val="20"/>
        </w:rPr>
        <w:sectPr w:rsidR="00980972" w:rsidRPr="000A6313">
          <w:type w:val="continuous"/>
          <w:pgSz w:w="11900" w:h="16838"/>
          <w:pgMar w:top="1142" w:right="846" w:bottom="144" w:left="1440" w:header="0" w:footer="0" w:gutter="0"/>
          <w:cols w:space="720" w:equalWidth="0">
            <w:col w:w="9620"/>
          </w:cols>
        </w:sectPr>
      </w:pPr>
    </w:p>
    <w:p w:rsidR="00980972" w:rsidRDefault="00980972" w:rsidP="00980972">
      <w:pPr>
        <w:spacing w:line="2" w:lineRule="exact"/>
        <w:rPr>
          <w:rFonts w:eastAsia="Times New Roman"/>
          <w:sz w:val="24"/>
          <w:szCs w:val="24"/>
        </w:rPr>
      </w:pPr>
    </w:p>
    <w:p w:rsidR="00980972" w:rsidRDefault="00980972" w:rsidP="00980972">
      <w:pPr>
        <w:spacing w:line="14" w:lineRule="exact"/>
        <w:rPr>
          <w:rFonts w:eastAsia="Times New Roman"/>
          <w:sz w:val="24"/>
          <w:szCs w:val="24"/>
        </w:rPr>
      </w:pPr>
    </w:p>
    <w:p w:rsidR="00980972" w:rsidRDefault="00980972" w:rsidP="00980972">
      <w:pPr>
        <w:spacing w:line="237" w:lineRule="auto"/>
        <w:ind w:left="260" w:firstLine="708"/>
        <w:jc w:val="both"/>
        <w:rPr>
          <w:rFonts w:eastAsia="Times New Roman"/>
          <w:sz w:val="24"/>
          <w:szCs w:val="24"/>
        </w:rPr>
      </w:pPr>
      <w:r>
        <w:rPr>
          <w:rFonts w:eastAsia="Times New Roman"/>
          <w:sz w:val="24"/>
          <w:szCs w:val="24"/>
        </w:rPr>
        <w:t>3.10. Учебный год начинается в Филиале 1 сентября и заканчивается в соответствии с календарным учебным графиком. Начало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980972" w:rsidRDefault="00980972" w:rsidP="00980972">
      <w:pPr>
        <w:spacing w:line="17" w:lineRule="exact"/>
        <w:rPr>
          <w:rFonts w:eastAsia="Times New Roman"/>
          <w:sz w:val="24"/>
          <w:szCs w:val="24"/>
        </w:rPr>
      </w:pPr>
    </w:p>
    <w:p w:rsidR="00980972" w:rsidRDefault="00980972" w:rsidP="00980972">
      <w:pPr>
        <w:numPr>
          <w:ilvl w:val="1"/>
          <w:numId w:val="7"/>
        </w:numPr>
        <w:tabs>
          <w:tab w:val="left" w:pos="1222"/>
        </w:tabs>
        <w:spacing w:line="236" w:lineRule="auto"/>
        <w:ind w:left="260" w:firstLine="710"/>
        <w:jc w:val="both"/>
        <w:rPr>
          <w:rFonts w:eastAsia="Times New Roman"/>
          <w:sz w:val="24"/>
          <w:szCs w:val="24"/>
        </w:rPr>
      </w:pPr>
      <w:r>
        <w:rPr>
          <w:rFonts w:eastAsia="Times New Roman"/>
          <w:sz w:val="24"/>
          <w:szCs w:val="24"/>
        </w:rPr>
        <w:t>процессе освоения общеобразовательных программ учащимся предоставляются каникулы. Сроки начала и окончания каникул определяются Школой в соответствии с учебным планом.</w:t>
      </w:r>
    </w:p>
    <w:p w:rsidR="00980972" w:rsidRDefault="00980972" w:rsidP="00980972">
      <w:pPr>
        <w:spacing w:line="13"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Для обучающихся первых классов в течение года устанавливаются дополнительные недельные каникулы.</w:t>
      </w:r>
    </w:p>
    <w:p w:rsidR="00980972" w:rsidRDefault="00980972" w:rsidP="00980972">
      <w:pPr>
        <w:spacing w:line="13" w:lineRule="exact"/>
        <w:rPr>
          <w:rFonts w:eastAsia="Times New Roman"/>
          <w:sz w:val="24"/>
          <w:szCs w:val="24"/>
        </w:rPr>
      </w:pPr>
    </w:p>
    <w:p w:rsidR="00980972" w:rsidRDefault="00980972" w:rsidP="00980972">
      <w:pPr>
        <w:spacing w:line="234" w:lineRule="auto"/>
        <w:ind w:left="260" w:firstLine="708"/>
        <w:jc w:val="both"/>
        <w:rPr>
          <w:rFonts w:eastAsia="Times New Roman"/>
          <w:sz w:val="24"/>
          <w:szCs w:val="24"/>
        </w:rPr>
      </w:pPr>
      <w:r>
        <w:rPr>
          <w:rFonts w:eastAsia="Times New Roman"/>
          <w:sz w:val="24"/>
          <w:szCs w:val="24"/>
        </w:rPr>
        <w:t>3.11. Режим занятий обучающихся устанавливается соответствующим локальным актом Школы. Филиал работает с 8 часов до 16 часов в режиме пятидневной и</w:t>
      </w:r>
    </w:p>
    <w:p w:rsidR="00980972" w:rsidRDefault="00980972" w:rsidP="00980972">
      <w:pPr>
        <w:sectPr w:rsidR="00980972">
          <w:pgSz w:w="11900" w:h="16838"/>
          <w:pgMar w:top="1142" w:right="846" w:bottom="144" w:left="1440" w:header="0" w:footer="0" w:gutter="0"/>
          <w:cols w:space="720" w:equalWidth="0">
            <w:col w:w="9620"/>
          </w:cols>
        </w:sectPr>
      </w:pPr>
    </w:p>
    <w:p w:rsidR="00980972" w:rsidRDefault="00980972" w:rsidP="00980972">
      <w:pPr>
        <w:spacing w:line="234" w:lineRule="auto"/>
        <w:ind w:left="260"/>
        <w:jc w:val="both"/>
        <w:rPr>
          <w:sz w:val="20"/>
          <w:szCs w:val="20"/>
        </w:rPr>
      </w:pPr>
      <w:r>
        <w:rPr>
          <w:rFonts w:eastAsia="Times New Roman"/>
          <w:sz w:val="24"/>
          <w:szCs w:val="24"/>
        </w:rPr>
        <w:lastRenderedPageBreak/>
        <w:t>шестидневной учебной недели в соответствии с расписанием занятий. Обучение в Филиале осуществляется с соблюдением санитарно-эпидемиологических требований.</w:t>
      </w:r>
    </w:p>
    <w:p w:rsidR="00980972" w:rsidRDefault="00980972" w:rsidP="00980972">
      <w:pPr>
        <w:spacing w:line="14"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3.12. Продолжительность урока (академический час) во всех классах составляет 45 минут, за исключением 1 класса. Обучение в 1 классе осуществляется с соблюдением дополнительных требований, установленных СанПиН.</w:t>
      </w:r>
    </w:p>
    <w:p w:rsidR="00980972" w:rsidRDefault="00980972" w:rsidP="00980972">
      <w:pPr>
        <w:spacing w:line="14" w:lineRule="exact"/>
        <w:rPr>
          <w:sz w:val="20"/>
          <w:szCs w:val="20"/>
        </w:rPr>
      </w:pPr>
    </w:p>
    <w:p w:rsidR="00980972" w:rsidRDefault="00980972" w:rsidP="00980972">
      <w:pPr>
        <w:spacing w:line="234" w:lineRule="auto"/>
        <w:ind w:left="260" w:firstLine="708"/>
        <w:jc w:val="both"/>
        <w:rPr>
          <w:sz w:val="20"/>
          <w:szCs w:val="20"/>
        </w:rPr>
      </w:pPr>
      <w:r>
        <w:rPr>
          <w:rFonts w:eastAsia="Times New Roman"/>
          <w:sz w:val="24"/>
          <w:szCs w:val="24"/>
        </w:rPr>
        <w:t>3.13. Продолжительность перемен между уроками составляет 10 минут, большой перемены (после 2 и 3, уроков) – 20 минут для приема пищи.</w:t>
      </w:r>
    </w:p>
    <w:p w:rsidR="00980972" w:rsidRDefault="00980972" w:rsidP="00980972">
      <w:pPr>
        <w:spacing w:line="14" w:lineRule="exact"/>
        <w:rPr>
          <w:sz w:val="20"/>
          <w:szCs w:val="20"/>
        </w:rPr>
      </w:pPr>
    </w:p>
    <w:p w:rsidR="00980972" w:rsidRDefault="00980972" w:rsidP="00980972">
      <w:pPr>
        <w:spacing w:line="238" w:lineRule="auto"/>
        <w:ind w:left="260" w:firstLine="708"/>
        <w:jc w:val="both"/>
        <w:rPr>
          <w:sz w:val="20"/>
          <w:szCs w:val="20"/>
        </w:rPr>
      </w:pPr>
      <w:r>
        <w:rPr>
          <w:rFonts w:eastAsia="Times New Roman"/>
          <w:sz w:val="24"/>
          <w:szCs w:val="24"/>
        </w:rPr>
        <w:t>3.14. Освоение общеобразовательной программы, в т. ч. отдельной части или всего объема учебного предмета, курса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соответствующим Положением Школы о формах, периодичности, порядке текущего контроля успеваемости и промежуточной аттестации обучающихся.</w:t>
      </w:r>
    </w:p>
    <w:p w:rsidR="00980972" w:rsidRDefault="00980972" w:rsidP="00980972">
      <w:pPr>
        <w:spacing w:line="234" w:lineRule="auto"/>
        <w:ind w:left="260" w:firstLine="708"/>
        <w:jc w:val="both"/>
        <w:rPr>
          <w:sz w:val="20"/>
          <w:szCs w:val="20"/>
        </w:rPr>
      </w:pPr>
      <w:r>
        <w:rPr>
          <w:rFonts w:eastAsia="Times New Roman"/>
          <w:sz w:val="24"/>
          <w:szCs w:val="24"/>
        </w:rPr>
        <w:t>3.15. В Филиале применяется форма и система оценивания, установленная соответствующим локальным актом Школы.</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3.16. В 1 классе, а также по отдельным предметам, в т. ч. разделам программ по решению Педагогического совета Школы, допускается применение безотметочных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980972" w:rsidRDefault="00980972" w:rsidP="00980972">
      <w:pPr>
        <w:spacing w:line="5" w:lineRule="exact"/>
        <w:rPr>
          <w:sz w:val="20"/>
          <w:szCs w:val="20"/>
        </w:rPr>
      </w:pPr>
    </w:p>
    <w:p w:rsidR="00980972" w:rsidRDefault="00980972" w:rsidP="00980972">
      <w:pPr>
        <w:ind w:left="980"/>
        <w:rPr>
          <w:sz w:val="20"/>
          <w:szCs w:val="20"/>
        </w:rPr>
      </w:pPr>
      <w:r>
        <w:rPr>
          <w:rFonts w:eastAsia="Times New Roman"/>
          <w:sz w:val="24"/>
          <w:szCs w:val="24"/>
        </w:rPr>
        <w:t>3.17. В случае несогласия обучающегося, его родителей (законных представителей)</w:t>
      </w:r>
    </w:p>
    <w:p w:rsidR="00980972" w:rsidRDefault="00980972" w:rsidP="00980972">
      <w:pPr>
        <w:spacing w:line="12" w:lineRule="exact"/>
        <w:rPr>
          <w:sz w:val="20"/>
          <w:szCs w:val="20"/>
        </w:rPr>
      </w:pPr>
    </w:p>
    <w:p w:rsidR="00980972" w:rsidRDefault="00980972" w:rsidP="00980972">
      <w:pPr>
        <w:numPr>
          <w:ilvl w:val="0"/>
          <w:numId w:val="8"/>
        </w:numPr>
        <w:tabs>
          <w:tab w:val="left" w:pos="521"/>
        </w:tabs>
        <w:spacing w:line="237" w:lineRule="auto"/>
        <w:ind w:left="260" w:firstLine="2"/>
        <w:jc w:val="both"/>
        <w:rPr>
          <w:rFonts w:eastAsia="Times New Roman"/>
          <w:sz w:val="24"/>
          <w:szCs w:val="24"/>
        </w:rPr>
      </w:pPr>
      <w:r>
        <w:rPr>
          <w:rFonts w:eastAsia="Times New Roman"/>
          <w:sz w:val="24"/>
          <w:szCs w:val="24"/>
        </w:rPr>
        <w:t>результатами промежуточной аттестации, а также с текущей оценкой знаний по предмету за четверть (полугодие) обучающийся (его родители или законные представители) имеет право на обращение в Комиссию по урегулированию споров между участниками образовательных отношений.</w:t>
      </w:r>
    </w:p>
    <w:p w:rsidR="00980972" w:rsidRDefault="00980972" w:rsidP="00980972">
      <w:pPr>
        <w:spacing w:line="13" w:lineRule="exact"/>
        <w:rPr>
          <w:rFonts w:eastAsia="Times New Roman"/>
          <w:sz w:val="24"/>
          <w:szCs w:val="24"/>
        </w:rPr>
      </w:pPr>
    </w:p>
    <w:p w:rsidR="00980972" w:rsidRDefault="00980972" w:rsidP="00980972">
      <w:pPr>
        <w:spacing w:line="237" w:lineRule="auto"/>
        <w:ind w:left="260" w:firstLine="708"/>
        <w:jc w:val="both"/>
        <w:rPr>
          <w:rFonts w:eastAsia="Times New Roman"/>
          <w:sz w:val="24"/>
          <w:szCs w:val="24"/>
        </w:rPr>
      </w:pPr>
      <w:r>
        <w:rPr>
          <w:rFonts w:eastAsia="Times New Roman"/>
          <w:sz w:val="24"/>
          <w:szCs w:val="24"/>
        </w:rPr>
        <w:t>3.18.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980972" w:rsidRDefault="00980972" w:rsidP="00980972">
      <w:pPr>
        <w:spacing w:line="14" w:lineRule="exact"/>
        <w:rPr>
          <w:rFonts w:eastAsia="Times New Roman"/>
          <w:sz w:val="24"/>
          <w:szCs w:val="24"/>
        </w:rPr>
      </w:pPr>
    </w:p>
    <w:p w:rsidR="00980972" w:rsidRDefault="00980972" w:rsidP="00980972">
      <w:pPr>
        <w:spacing w:line="236" w:lineRule="auto"/>
        <w:ind w:left="260" w:firstLine="708"/>
        <w:jc w:val="both"/>
        <w:rPr>
          <w:rFonts w:eastAsia="Times New Roman"/>
          <w:sz w:val="24"/>
          <w:szCs w:val="24"/>
        </w:rPr>
      </w:pPr>
      <w:r>
        <w:rPr>
          <w:rFonts w:eastAsia="Times New Roman"/>
          <w:sz w:val="24"/>
          <w:szCs w:val="24"/>
        </w:rPr>
        <w:t>3.19.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980972" w:rsidRDefault="00980972" w:rsidP="00980972">
      <w:pPr>
        <w:spacing w:line="238" w:lineRule="auto"/>
        <w:ind w:left="260" w:firstLine="708"/>
        <w:jc w:val="both"/>
        <w:rPr>
          <w:rFonts w:eastAsia="Times New Roman"/>
          <w:sz w:val="24"/>
          <w:szCs w:val="24"/>
        </w:rPr>
      </w:pPr>
      <w:r>
        <w:rPr>
          <w:rFonts w:eastAsia="Times New Roman"/>
          <w:sz w:val="24"/>
          <w:szCs w:val="24"/>
        </w:rPr>
        <w:t>3.20. Обучающиеся, имеющие академическую задолженность, вправе пройти промежуточную аттестацию по соответствующим учебному предмету, курсу, дисциплине не более двух раз в сроки, определяемые локальным актом Школы,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80972" w:rsidRPr="00CC755E" w:rsidRDefault="00980972" w:rsidP="00980972">
      <w:pPr>
        <w:ind w:left="9500"/>
        <w:rPr>
          <w:sz w:val="20"/>
          <w:szCs w:val="20"/>
        </w:rPr>
        <w:sectPr w:rsidR="00980972" w:rsidRPr="00CC755E">
          <w:type w:val="continuous"/>
          <w:pgSz w:w="11900" w:h="16838"/>
          <w:pgMar w:top="1142" w:right="846" w:bottom="144" w:left="1440" w:header="0" w:footer="0" w:gutter="0"/>
          <w:cols w:space="720" w:equalWidth="0">
            <w:col w:w="9620"/>
          </w:cols>
        </w:sectPr>
      </w:pPr>
    </w:p>
    <w:p w:rsidR="00980972" w:rsidRDefault="00980972" w:rsidP="00980972">
      <w:pPr>
        <w:spacing w:line="16" w:lineRule="exact"/>
        <w:rPr>
          <w:sz w:val="20"/>
          <w:szCs w:val="20"/>
        </w:rPr>
      </w:pPr>
    </w:p>
    <w:p w:rsidR="00980972" w:rsidRDefault="00980972" w:rsidP="00980972">
      <w:pPr>
        <w:spacing w:line="13" w:lineRule="exact"/>
        <w:rPr>
          <w:rFonts w:eastAsia="Times New Roman"/>
          <w:sz w:val="24"/>
          <w:szCs w:val="24"/>
        </w:rPr>
      </w:pPr>
    </w:p>
    <w:p w:rsidR="00980972" w:rsidRDefault="00980972" w:rsidP="00980972">
      <w:pPr>
        <w:spacing w:line="13"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3.21. Для проведения промежуточной аттестации во второй раз образовательной организацией создается комиссия.</w:t>
      </w:r>
    </w:p>
    <w:p w:rsidR="00980972" w:rsidRDefault="00980972" w:rsidP="00980972">
      <w:pPr>
        <w:spacing w:line="14" w:lineRule="exact"/>
        <w:rPr>
          <w:rFonts w:eastAsia="Times New Roman"/>
          <w:sz w:val="24"/>
          <w:szCs w:val="24"/>
        </w:rPr>
      </w:pPr>
    </w:p>
    <w:p w:rsidR="00980972" w:rsidRDefault="00980972" w:rsidP="00980972">
      <w:pPr>
        <w:spacing w:line="236" w:lineRule="auto"/>
        <w:ind w:left="260" w:firstLine="708"/>
        <w:jc w:val="both"/>
        <w:rPr>
          <w:rFonts w:eastAsia="Times New Roman"/>
          <w:sz w:val="24"/>
          <w:szCs w:val="24"/>
        </w:rPr>
      </w:pPr>
      <w:r>
        <w:rPr>
          <w:rFonts w:eastAsia="Times New Roman"/>
          <w:sz w:val="24"/>
          <w:szCs w:val="24"/>
        </w:rPr>
        <w:t>3.22.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980972" w:rsidRDefault="00980972" w:rsidP="00980972">
      <w:pPr>
        <w:spacing w:line="13" w:lineRule="exact"/>
        <w:rPr>
          <w:rFonts w:eastAsia="Times New Roman"/>
          <w:sz w:val="24"/>
          <w:szCs w:val="24"/>
        </w:rPr>
      </w:pPr>
    </w:p>
    <w:p w:rsidR="00980972" w:rsidRDefault="00980972" w:rsidP="00980972">
      <w:pPr>
        <w:spacing w:line="238" w:lineRule="auto"/>
        <w:ind w:left="260" w:firstLine="708"/>
        <w:jc w:val="both"/>
        <w:rPr>
          <w:rFonts w:eastAsia="Times New Roman"/>
          <w:sz w:val="24"/>
          <w:szCs w:val="24"/>
        </w:rPr>
      </w:pPr>
      <w:r>
        <w:rPr>
          <w:rFonts w:eastAsia="Times New Roman"/>
          <w:sz w:val="24"/>
          <w:szCs w:val="24"/>
        </w:rPr>
        <w:t>3.23.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80972" w:rsidRDefault="00980972" w:rsidP="00980972">
      <w:pPr>
        <w:spacing w:line="13" w:lineRule="exact"/>
        <w:rPr>
          <w:rFonts w:eastAsia="Times New Roman"/>
          <w:sz w:val="24"/>
          <w:szCs w:val="24"/>
        </w:rPr>
      </w:pPr>
    </w:p>
    <w:p w:rsidR="00980972" w:rsidRDefault="00980972" w:rsidP="00980972">
      <w:pPr>
        <w:spacing w:line="234" w:lineRule="auto"/>
        <w:ind w:left="260" w:firstLine="708"/>
        <w:rPr>
          <w:rFonts w:eastAsia="Times New Roman"/>
          <w:sz w:val="24"/>
          <w:szCs w:val="24"/>
        </w:rPr>
      </w:pPr>
      <w:r>
        <w:rPr>
          <w:rFonts w:eastAsia="Times New Roman"/>
          <w:sz w:val="24"/>
          <w:szCs w:val="24"/>
        </w:rPr>
        <w:t>3.24. Обучающиеся, не освоившие образовательную программу предыдущего уровня, не допускаются к обучению на следующей ступени общего образования.</w:t>
      </w:r>
    </w:p>
    <w:p w:rsidR="00980972" w:rsidRDefault="00980972" w:rsidP="00980972">
      <w:pPr>
        <w:sectPr w:rsidR="00980972">
          <w:pgSz w:w="11900" w:h="16838"/>
          <w:pgMar w:top="1142" w:right="846" w:bottom="144" w:left="1440" w:header="0" w:footer="0" w:gutter="0"/>
          <w:cols w:space="720" w:equalWidth="0">
            <w:col w:w="9620"/>
          </w:cols>
        </w:sectPr>
      </w:pPr>
    </w:p>
    <w:p w:rsidR="00980972" w:rsidRDefault="00980972" w:rsidP="00980972">
      <w:pPr>
        <w:spacing w:line="372" w:lineRule="exact"/>
        <w:rPr>
          <w:sz w:val="20"/>
          <w:szCs w:val="20"/>
        </w:rPr>
      </w:pPr>
    </w:p>
    <w:p w:rsidR="00980972" w:rsidRDefault="00980972" w:rsidP="00980972">
      <w:pPr>
        <w:numPr>
          <w:ilvl w:val="0"/>
          <w:numId w:val="9"/>
        </w:numPr>
        <w:tabs>
          <w:tab w:val="left" w:pos="3760"/>
        </w:tabs>
        <w:ind w:left="3760" w:hanging="241"/>
        <w:rPr>
          <w:rFonts w:eastAsia="Times New Roman"/>
          <w:b/>
          <w:bCs/>
          <w:sz w:val="24"/>
          <w:szCs w:val="24"/>
        </w:rPr>
      </w:pPr>
      <w:r>
        <w:rPr>
          <w:rFonts w:eastAsia="Times New Roman"/>
          <w:b/>
          <w:bCs/>
          <w:sz w:val="24"/>
          <w:szCs w:val="24"/>
        </w:rPr>
        <w:t>Управление Филиалом.</w:t>
      </w:r>
    </w:p>
    <w:p w:rsidR="00980972" w:rsidRDefault="00980972" w:rsidP="00980972">
      <w:pPr>
        <w:spacing w:line="12" w:lineRule="exact"/>
        <w:rPr>
          <w:sz w:val="20"/>
          <w:szCs w:val="20"/>
        </w:rPr>
      </w:pPr>
    </w:p>
    <w:p w:rsidR="00980972" w:rsidRDefault="00980972" w:rsidP="00980972">
      <w:pPr>
        <w:spacing w:line="250" w:lineRule="auto"/>
        <w:ind w:left="260" w:right="440" w:firstLine="708"/>
        <w:rPr>
          <w:sz w:val="20"/>
          <w:szCs w:val="20"/>
        </w:rPr>
      </w:pPr>
      <w:r>
        <w:rPr>
          <w:rFonts w:eastAsia="Times New Roman"/>
          <w:sz w:val="23"/>
          <w:szCs w:val="23"/>
        </w:rPr>
        <w:t>4.1. Управление Филиалом осуществляется в соответствии с законодательством Российской Федерации, Уставом школы и настоящим Положением.</w:t>
      </w:r>
    </w:p>
    <w:p w:rsidR="00980972" w:rsidRDefault="00980972" w:rsidP="00980972">
      <w:pPr>
        <w:spacing w:line="1"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4.2, Руководство деятельностью филиала осуществляет Руководитель Филиала, действующий на основании доверенности, выдаваемой Школой, договора и приказа о назначении руководителем Филиала. Приказ о назначении Руководителем Филиала издает директор Школы на основании решения общего собрания работников Школы о назначении руководителя.</w:t>
      </w:r>
    </w:p>
    <w:p w:rsidR="00980972" w:rsidRDefault="00980972" w:rsidP="00980972">
      <w:pPr>
        <w:spacing w:line="5" w:lineRule="exact"/>
        <w:rPr>
          <w:sz w:val="20"/>
          <w:szCs w:val="20"/>
        </w:rPr>
      </w:pPr>
    </w:p>
    <w:p w:rsidR="00980972" w:rsidRDefault="00980972" w:rsidP="00980972">
      <w:pPr>
        <w:ind w:left="980"/>
        <w:rPr>
          <w:sz w:val="20"/>
          <w:szCs w:val="20"/>
        </w:rPr>
      </w:pPr>
      <w:r>
        <w:rPr>
          <w:rFonts w:eastAsia="Times New Roman"/>
          <w:sz w:val="24"/>
          <w:szCs w:val="24"/>
        </w:rPr>
        <w:t>4.3. Органами управления Филиалом являются:</w:t>
      </w:r>
    </w:p>
    <w:p w:rsidR="00980972" w:rsidRDefault="00980972" w:rsidP="00980972">
      <w:pPr>
        <w:numPr>
          <w:ilvl w:val="0"/>
          <w:numId w:val="10"/>
        </w:numPr>
        <w:tabs>
          <w:tab w:val="left" w:pos="1400"/>
        </w:tabs>
        <w:ind w:left="1400" w:hanging="365"/>
        <w:rPr>
          <w:rFonts w:eastAsia="Times New Roman"/>
          <w:sz w:val="20"/>
          <w:szCs w:val="20"/>
        </w:rPr>
      </w:pPr>
      <w:r>
        <w:rPr>
          <w:rFonts w:eastAsia="Times New Roman"/>
          <w:sz w:val="24"/>
          <w:szCs w:val="24"/>
        </w:rPr>
        <w:t>Учредитель Школы;</w:t>
      </w:r>
    </w:p>
    <w:p w:rsidR="00980972" w:rsidRDefault="00980972" w:rsidP="00980972">
      <w:pPr>
        <w:numPr>
          <w:ilvl w:val="0"/>
          <w:numId w:val="10"/>
        </w:numPr>
        <w:tabs>
          <w:tab w:val="left" w:pos="1400"/>
        </w:tabs>
        <w:ind w:left="1400" w:hanging="365"/>
        <w:rPr>
          <w:rFonts w:eastAsia="Times New Roman"/>
          <w:sz w:val="20"/>
          <w:szCs w:val="20"/>
        </w:rPr>
      </w:pPr>
      <w:r>
        <w:rPr>
          <w:rFonts w:eastAsia="Times New Roman"/>
          <w:sz w:val="24"/>
          <w:szCs w:val="24"/>
        </w:rPr>
        <w:t>Директор Школы;</w:t>
      </w:r>
    </w:p>
    <w:p w:rsidR="00980972" w:rsidRDefault="00980972" w:rsidP="00980972">
      <w:pPr>
        <w:numPr>
          <w:ilvl w:val="0"/>
          <w:numId w:val="10"/>
        </w:numPr>
        <w:tabs>
          <w:tab w:val="left" w:pos="1400"/>
        </w:tabs>
        <w:ind w:left="1400" w:hanging="365"/>
        <w:rPr>
          <w:rFonts w:eastAsia="Times New Roman"/>
          <w:sz w:val="20"/>
          <w:szCs w:val="20"/>
        </w:rPr>
      </w:pPr>
      <w:r>
        <w:rPr>
          <w:rFonts w:eastAsia="Times New Roman"/>
          <w:sz w:val="24"/>
          <w:szCs w:val="24"/>
        </w:rPr>
        <w:t>Педагогический совет школы;</w:t>
      </w:r>
    </w:p>
    <w:p w:rsidR="00980972" w:rsidRDefault="00980972" w:rsidP="00980972">
      <w:pPr>
        <w:numPr>
          <w:ilvl w:val="0"/>
          <w:numId w:val="10"/>
        </w:numPr>
        <w:tabs>
          <w:tab w:val="left" w:pos="1400"/>
        </w:tabs>
        <w:ind w:left="1400" w:hanging="365"/>
        <w:rPr>
          <w:rFonts w:eastAsia="Times New Roman"/>
          <w:sz w:val="20"/>
          <w:szCs w:val="20"/>
        </w:rPr>
      </w:pPr>
      <w:r>
        <w:rPr>
          <w:rFonts w:eastAsia="Times New Roman"/>
          <w:sz w:val="24"/>
          <w:szCs w:val="24"/>
        </w:rPr>
        <w:t>Трудовой коллектив;</w:t>
      </w:r>
    </w:p>
    <w:p w:rsidR="00980972" w:rsidRDefault="00980972" w:rsidP="00980972">
      <w:pPr>
        <w:numPr>
          <w:ilvl w:val="0"/>
          <w:numId w:val="10"/>
        </w:numPr>
        <w:tabs>
          <w:tab w:val="left" w:pos="1400"/>
        </w:tabs>
        <w:ind w:left="1400" w:hanging="365"/>
        <w:rPr>
          <w:rFonts w:eastAsia="Times New Roman"/>
          <w:sz w:val="20"/>
          <w:szCs w:val="20"/>
        </w:rPr>
      </w:pPr>
      <w:r>
        <w:rPr>
          <w:rFonts w:eastAsia="Times New Roman"/>
          <w:sz w:val="24"/>
          <w:szCs w:val="24"/>
        </w:rPr>
        <w:t>Заместитель директора;</w:t>
      </w:r>
    </w:p>
    <w:p w:rsidR="00980972" w:rsidRDefault="00980972" w:rsidP="00980972">
      <w:pPr>
        <w:spacing w:line="12" w:lineRule="exact"/>
        <w:rPr>
          <w:rFonts w:eastAsia="Times New Roman"/>
          <w:sz w:val="20"/>
          <w:szCs w:val="20"/>
        </w:rPr>
      </w:pPr>
    </w:p>
    <w:p w:rsidR="00980972" w:rsidRDefault="00980972" w:rsidP="00980972">
      <w:pPr>
        <w:numPr>
          <w:ilvl w:val="0"/>
          <w:numId w:val="10"/>
        </w:numPr>
        <w:tabs>
          <w:tab w:val="left" w:pos="1393"/>
        </w:tabs>
        <w:spacing w:line="234" w:lineRule="auto"/>
        <w:ind w:left="260" w:firstLine="775"/>
        <w:rPr>
          <w:rFonts w:eastAsia="Times New Roman"/>
          <w:sz w:val="20"/>
          <w:szCs w:val="20"/>
        </w:rPr>
      </w:pPr>
      <w:r>
        <w:rPr>
          <w:rFonts w:eastAsia="Times New Roman"/>
          <w:sz w:val="24"/>
          <w:szCs w:val="24"/>
        </w:rPr>
        <w:t>Иные органы, созданные по решению органов управления Школы, в пределах своей компетенции.</w:t>
      </w:r>
    </w:p>
    <w:p w:rsidR="00980972" w:rsidRDefault="00980972" w:rsidP="00980972">
      <w:pPr>
        <w:spacing w:line="237" w:lineRule="auto"/>
        <w:ind w:left="260" w:firstLine="708"/>
        <w:jc w:val="both"/>
        <w:rPr>
          <w:rFonts w:eastAsia="Times New Roman"/>
          <w:sz w:val="20"/>
          <w:szCs w:val="20"/>
        </w:rPr>
      </w:pPr>
      <w:r>
        <w:rPr>
          <w:rFonts w:eastAsia="Times New Roman"/>
          <w:sz w:val="24"/>
          <w:szCs w:val="24"/>
        </w:rPr>
        <w:t>4.3.1. Учредитель осуществляет управление Филиалом в соответствии со своей компетенцией, закрепленной в нормативных документах федерального, областного законодательства и нормативных документах органов местного самоуправления, Устава Школы.</w:t>
      </w:r>
    </w:p>
    <w:p w:rsidR="00980972" w:rsidRDefault="00980972" w:rsidP="00980972">
      <w:pPr>
        <w:spacing w:line="13" w:lineRule="exact"/>
        <w:rPr>
          <w:rFonts w:eastAsia="Times New Roman"/>
          <w:sz w:val="20"/>
          <w:szCs w:val="20"/>
        </w:rPr>
      </w:pPr>
    </w:p>
    <w:p w:rsidR="00980972" w:rsidRDefault="00980972" w:rsidP="00980972">
      <w:pPr>
        <w:spacing w:line="234" w:lineRule="auto"/>
        <w:ind w:left="260" w:firstLine="708"/>
        <w:rPr>
          <w:rFonts w:eastAsia="Times New Roman"/>
          <w:sz w:val="20"/>
          <w:szCs w:val="20"/>
        </w:rPr>
      </w:pPr>
      <w:r>
        <w:rPr>
          <w:rFonts w:eastAsia="Times New Roman"/>
          <w:sz w:val="24"/>
          <w:szCs w:val="24"/>
        </w:rPr>
        <w:t>4.3.2. Педагогический совет школы осуществляет управление Филиалом в соответствии со своей компетенцией, закрепленной в Уставе Школы.</w:t>
      </w:r>
    </w:p>
    <w:p w:rsidR="00980972" w:rsidRDefault="00980972" w:rsidP="00980972">
      <w:pPr>
        <w:spacing w:line="1" w:lineRule="exact"/>
        <w:rPr>
          <w:rFonts w:eastAsia="Times New Roman"/>
          <w:sz w:val="20"/>
          <w:szCs w:val="20"/>
        </w:rPr>
      </w:pPr>
    </w:p>
    <w:p w:rsidR="00980972" w:rsidRDefault="00980972" w:rsidP="00980972">
      <w:pPr>
        <w:ind w:left="980"/>
        <w:rPr>
          <w:rFonts w:eastAsia="Times New Roman"/>
          <w:sz w:val="20"/>
          <w:szCs w:val="20"/>
        </w:rPr>
      </w:pPr>
      <w:r>
        <w:rPr>
          <w:rFonts w:eastAsia="Times New Roman"/>
          <w:sz w:val="24"/>
          <w:szCs w:val="24"/>
        </w:rPr>
        <w:t>4.3.3. Компетенция Директора Школы в отношении деятельности Филиала:</w:t>
      </w:r>
    </w:p>
    <w:p w:rsidR="00980972" w:rsidRDefault="00980972" w:rsidP="00980972">
      <w:pPr>
        <w:numPr>
          <w:ilvl w:val="1"/>
          <w:numId w:val="10"/>
        </w:numPr>
        <w:tabs>
          <w:tab w:val="left" w:pos="1400"/>
        </w:tabs>
        <w:ind w:left="1400" w:hanging="286"/>
        <w:rPr>
          <w:rFonts w:eastAsia="Times New Roman"/>
          <w:sz w:val="24"/>
          <w:szCs w:val="24"/>
        </w:rPr>
      </w:pPr>
      <w:r>
        <w:rPr>
          <w:rFonts w:eastAsia="Times New Roman"/>
          <w:sz w:val="24"/>
          <w:szCs w:val="24"/>
        </w:rPr>
        <w:t>осуществляет общее руководство деятельностью Филиала;</w:t>
      </w:r>
    </w:p>
    <w:p w:rsidR="00980972" w:rsidRDefault="00980972" w:rsidP="00980972">
      <w:pPr>
        <w:numPr>
          <w:ilvl w:val="1"/>
          <w:numId w:val="10"/>
        </w:numPr>
        <w:tabs>
          <w:tab w:val="left" w:pos="1400"/>
        </w:tabs>
        <w:ind w:left="1400" w:hanging="286"/>
        <w:rPr>
          <w:rFonts w:eastAsia="Times New Roman"/>
          <w:sz w:val="24"/>
          <w:szCs w:val="24"/>
        </w:rPr>
      </w:pPr>
      <w:r>
        <w:rPr>
          <w:rFonts w:eastAsia="Times New Roman"/>
          <w:sz w:val="24"/>
          <w:szCs w:val="24"/>
        </w:rPr>
        <w:t>действует от имени Филиала, представляет его интересы;</w:t>
      </w:r>
    </w:p>
    <w:p w:rsidR="00980972" w:rsidRDefault="00980972" w:rsidP="00980972">
      <w:pPr>
        <w:spacing w:line="12" w:lineRule="exact"/>
        <w:rPr>
          <w:rFonts w:eastAsia="Times New Roman"/>
          <w:sz w:val="24"/>
          <w:szCs w:val="24"/>
        </w:rPr>
      </w:pPr>
    </w:p>
    <w:p w:rsidR="00980972" w:rsidRDefault="00980972" w:rsidP="00980972">
      <w:pPr>
        <w:numPr>
          <w:ilvl w:val="1"/>
          <w:numId w:val="10"/>
        </w:numPr>
        <w:tabs>
          <w:tab w:val="left" w:pos="1393"/>
        </w:tabs>
        <w:spacing w:line="234" w:lineRule="auto"/>
        <w:ind w:left="260" w:right="20" w:firstLine="854"/>
        <w:rPr>
          <w:rFonts w:eastAsia="Times New Roman"/>
          <w:sz w:val="24"/>
          <w:szCs w:val="24"/>
        </w:rPr>
      </w:pPr>
      <w:r>
        <w:rPr>
          <w:rFonts w:eastAsia="Times New Roman"/>
          <w:sz w:val="24"/>
          <w:szCs w:val="24"/>
        </w:rPr>
        <w:t>от имени Филиала осуществляет действия, направленные на реализацию прав владения, пользования и распоряжения имуществом и денежными средствами;</w:t>
      </w:r>
    </w:p>
    <w:p w:rsidR="00980972" w:rsidRDefault="00980972" w:rsidP="00980972">
      <w:pPr>
        <w:spacing w:line="14" w:lineRule="exact"/>
        <w:rPr>
          <w:rFonts w:eastAsia="Times New Roman"/>
          <w:sz w:val="24"/>
          <w:szCs w:val="24"/>
        </w:rPr>
      </w:pPr>
    </w:p>
    <w:p w:rsidR="00980972" w:rsidRDefault="00980972" w:rsidP="00980972">
      <w:pPr>
        <w:numPr>
          <w:ilvl w:val="1"/>
          <w:numId w:val="10"/>
        </w:numPr>
        <w:tabs>
          <w:tab w:val="left" w:pos="1393"/>
        </w:tabs>
        <w:spacing w:line="234" w:lineRule="auto"/>
        <w:ind w:left="260" w:firstLine="854"/>
        <w:rPr>
          <w:rFonts w:eastAsia="Times New Roman"/>
          <w:sz w:val="24"/>
          <w:szCs w:val="24"/>
        </w:rPr>
      </w:pPr>
      <w:r>
        <w:rPr>
          <w:rFonts w:eastAsia="Times New Roman"/>
          <w:sz w:val="24"/>
          <w:szCs w:val="24"/>
        </w:rPr>
        <w:t>заключает договоры, в том числе трудовые договоры (контракты), связанные с деятельностью Филиала;</w:t>
      </w:r>
    </w:p>
    <w:p w:rsidR="00980972" w:rsidRDefault="00980972" w:rsidP="00980972">
      <w:pPr>
        <w:spacing w:line="13" w:lineRule="exact"/>
        <w:rPr>
          <w:rFonts w:eastAsia="Times New Roman"/>
          <w:sz w:val="24"/>
          <w:szCs w:val="24"/>
        </w:rPr>
      </w:pPr>
    </w:p>
    <w:p w:rsidR="00980972" w:rsidRDefault="00980972" w:rsidP="00980972">
      <w:pPr>
        <w:numPr>
          <w:ilvl w:val="1"/>
          <w:numId w:val="10"/>
        </w:numPr>
        <w:tabs>
          <w:tab w:val="left" w:pos="1393"/>
        </w:tabs>
        <w:spacing w:line="236" w:lineRule="auto"/>
        <w:ind w:left="260" w:firstLine="854"/>
        <w:jc w:val="both"/>
        <w:rPr>
          <w:rFonts w:eastAsia="Times New Roman"/>
          <w:sz w:val="24"/>
          <w:szCs w:val="24"/>
        </w:rPr>
      </w:pPr>
      <w:r>
        <w:rPr>
          <w:rFonts w:eastAsia="Times New Roman"/>
          <w:sz w:val="24"/>
          <w:szCs w:val="24"/>
        </w:rPr>
        <w:t>устанавливает внутреннюю структуру управления Филиалом, штатное расписание, координирует и контролирует работу структурных подразделений, деятельность педагогов и других работников Филиала;</w:t>
      </w:r>
    </w:p>
    <w:p w:rsidR="00980972" w:rsidRDefault="00980972" w:rsidP="00980972">
      <w:pPr>
        <w:spacing w:line="13" w:lineRule="exact"/>
        <w:rPr>
          <w:rFonts w:eastAsia="Times New Roman"/>
          <w:sz w:val="24"/>
          <w:szCs w:val="24"/>
        </w:rPr>
      </w:pPr>
    </w:p>
    <w:p w:rsidR="00980972" w:rsidRDefault="00980972" w:rsidP="00980972">
      <w:pPr>
        <w:numPr>
          <w:ilvl w:val="1"/>
          <w:numId w:val="10"/>
        </w:numPr>
        <w:tabs>
          <w:tab w:val="left" w:pos="1393"/>
        </w:tabs>
        <w:spacing w:line="234" w:lineRule="auto"/>
        <w:ind w:left="260" w:right="20" w:firstLine="854"/>
        <w:rPr>
          <w:rFonts w:eastAsia="Times New Roman"/>
          <w:sz w:val="24"/>
          <w:szCs w:val="24"/>
        </w:rPr>
      </w:pPr>
      <w:r>
        <w:rPr>
          <w:rFonts w:eastAsia="Times New Roman"/>
          <w:sz w:val="24"/>
          <w:szCs w:val="24"/>
        </w:rPr>
        <w:t>распределяет обязанности между работниками Филиала, утверждает должностные инструкции, инструкции по технике безопасности;</w:t>
      </w:r>
    </w:p>
    <w:p w:rsidR="00980972" w:rsidRDefault="00980972" w:rsidP="00980972">
      <w:pPr>
        <w:spacing w:line="1" w:lineRule="exact"/>
        <w:rPr>
          <w:rFonts w:eastAsia="Times New Roman"/>
          <w:sz w:val="24"/>
          <w:szCs w:val="24"/>
        </w:rPr>
      </w:pPr>
    </w:p>
    <w:p w:rsidR="00980972" w:rsidRDefault="00980972" w:rsidP="00980972">
      <w:pPr>
        <w:numPr>
          <w:ilvl w:val="1"/>
          <w:numId w:val="10"/>
        </w:numPr>
        <w:tabs>
          <w:tab w:val="left" w:pos="1400"/>
        </w:tabs>
        <w:ind w:left="1400" w:hanging="286"/>
        <w:rPr>
          <w:rFonts w:eastAsia="Times New Roman"/>
          <w:sz w:val="24"/>
          <w:szCs w:val="24"/>
        </w:rPr>
      </w:pPr>
      <w:r>
        <w:rPr>
          <w:rFonts w:eastAsia="Times New Roman"/>
          <w:sz w:val="24"/>
          <w:szCs w:val="24"/>
        </w:rPr>
        <w:t>осуществляет иную деятельность в пределах своей компетенции.</w:t>
      </w:r>
    </w:p>
    <w:p w:rsidR="00980972" w:rsidRDefault="00980972" w:rsidP="00980972">
      <w:pPr>
        <w:sectPr w:rsidR="00980972">
          <w:type w:val="continuous"/>
          <w:pgSz w:w="11900" w:h="16838"/>
          <w:pgMar w:top="1142" w:right="846" w:bottom="144" w:left="1440" w:header="0" w:footer="0" w:gutter="0"/>
          <w:cols w:space="720" w:equalWidth="0">
            <w:col w:w="9620"/>
          </w:cols>
        </w:sectPr>
      </w:pPr>
    </w:p>
    <w:p w:rsidR="00980972" w:rsidRDefault="00980972" w:rsidP="00980972">
      <w:pPr>
        <w:spacing w:line="13" w:lineRule="exact"/>
        <w:rPr>
          <w:rFonts w:eastAsia="Times New Roman"/>
          <w:sz w:val="20"/>
          <w:szCs w:val="20"/>
        </w:rPr>
      </w:pPr>
    </w:p>
    <w:p w:rsidR="00980972" w:rsidRDefault="00980972" w:rsidP="00980972">
      <w:pPr>
        <w:ind w:left="980"/>
        <w:rPr>
          <w:sz w:val="20"/>
          <w:szCs w:val="20"/>
        </w:rPr>
      </w:pPr>
      <w:r>
        <w:rPr>
          <w:rFonts w:eastAsia="Times New Roman"/>
          <w:sz w:val="24"/>
          <w:szCs w:val="24"/>
        </w:rPr>
        <w:t>4.3.4. Руководитель Филиала имеет право осуществлять следующие действия:</w:t>
      </w:r>
    </w:p>
    <w:p w:rsidR="00980972" w:rsidRDefault="00980972" w:rsidP="00980972">
      <w:pPr>
        <w:tabs>
          <w:tab w:val="left" w:pos="1380"/>
          <w:tab w:val="left" w:pos="7180"/>
          <w:tab w:val="left" w:pos="8400"/>
        </w:tabs>
        <w:ind w:left="1120"/>
        <w:rPr>
          <w:sz w:val="20"/>
          <w:szCs w:val="20"/>
        </w:rPr>
      </w:pPr>
      <w:r>
        <w:rPr>
          <w:rFonts w:eastAsia="Times New Roman"/>
          <w:sz w:val="24"/>
          <w:szCs w:val="24"/>
        </w:rPr>
        <w:t>-</w:t>
      </w:r>
      <w:r>
        <w:rPr>
          <w:sz w:val="20"/>
          <w:szCs w:val="20"/>
        </w:rPr>
        <w:tab/>
      </w:r>
      <w:r>
        <w:rPr>
          <w:rFonts w:eastAsia="Times New Roman"/>
          <w:sz w:val="24"/>
          <w:szCs w:val="24"/>
        </w:rPr>
        <w:t>представлять интересы Филиала в государственных</w:t>
      </w:r>
      <w:r>
        <w:rPr>
          <w:sz w:val="20"/>
          <w:szCs w:val="20"/>
        </w:rPr>
        <w:tab/>
      </w:r>
      <w:r>
        <w:rPr>
          <w:rFonts w:eastAsia="Times New Roman"/>
          <w:sz w:val="24"/>
          <w:szCs w:val="24"/>
        </w:rPr>
        <w:t>органах</w:t>
      </w:r>
      <w:r>
        <w:rPr>
          <w:sz w:val="20"/>
          <w:szCs w:val="20"/>
        </w:rPr>
        <w:tab/>
      </w:r>
      <w:r>
        <w:rPr>
          <w:rFonts w:eastAsia="Times New Roman"/>
          <w:sz w:val="24"/>
          <w:szCs w:val="24"/>
        </w:rPr>
        <w:t>Российской</w:t>
      </w:r>
    </w:p>
    <w:p w:rsidR="00980972" w:rsidRDefault="00980972" w:rsidP="00980972">
      <w:pPr>
        <w:tabs>
          <w:tab w:val="left" w:pos="1560"/>
          <w:tab w:val="left" w:pos="1860"/>
        </w:tabs>
        <w:ind w:left="260"/>
        <w:rPr>
          <w:sz w:val="20"/>
          <w:szCs w:val="20"/>
        </w:rPr>
      </w:pPr>
      <w:r>
        <w:rPr>
          <w:rFonts w:eastAsia="Times New Roman"/>
          <w:sz w:val="24"/>
          <w:szCs w:val="24"/>
        </w:rPr>
        <w:t>Федерации</w:t>
      </w:r>
      <w:r>
        <w:rPr>
          <w:rFonts w:eastAsia="Times New Roman"/>
          <w:sz w:val="24"/>
          <w:szCs w:val="24"/>
        </w:rPr>
        <w:tab/>
        <w:t>в</w:t>
      </w:r>
      <w:r>
        <w:rPr>
          <w:sz w:val="20"/>
          <w:szCs w:val="20"/>
        </w:rPr>
        <w:tab/>
      </w:r>
      <w:r>
        <w:rPr>
          <w:rFonts w:eastAsia="Times New Roman"/>
          <w:sz w:val="23"/>
          <w:szCs w:val="23"/>
        </w:rPr>
        <w:t>связи с регистрацией, перерегистрацией Филиала;</w:t>
      </w:r>
    </w:p>
    <w:p w:rsidR="00980972" w:rsidRDefault="00980972" w:rsidP="00980972">
      <w:pPr>
        <w:tabs>
          <w:tab w:val="left" w:pos="1380"/>
          <w:tab w:val="left" w:pos="2980"/>
        </w:tabs>
        <w:ind w:left="1120"/>
        <w:rPr>
          <w:sz w:val="20"/>
          <w:szCs w:val="20"/>
        </w:rPr>
      </w:pPr>
      <w:r>
        <w:rPr>
          <w:rFonts w:eastAsia="Times New Roman"/>
          <w:sz w:val="24"/>
          <w:szCs w:val="24"/>
        </w:rPr>
        <w:t>-</w:t>
      </w:r>
      <w:r>
        <w:rPr>
          <w:sz w:val="20"/>
          <w:szCs w:val="20"/>
        </w:rPr>
        <w:tab/>
      </w:r>
      <w:r>
        <w:rPr>
          <w:rFonts w:eastAsia="Times New Roman"/>
          <w:sz w:val="24"/>
          <w:szCs w:val="24"/>
        </w:rPr>
        <w:t>осуществлять</w:t>
      </w:r>
      <w:r>
        <w:rPr>
          <w:rFonts w:eastAsia="Times New Roman"/>
          <w:sz w:val="24"/>
          <w:szCs w:val="24"/>
        </w:rPr>
        <w:tab/>
        <w:t>руководство Филиалом, в том числе заключать любые сделки и</w:t>
      </w:r>
    </w:p>
    <w:p w:rsidR="00980972" w:rsidRDefault="00980972" w:rsidP="00980972">
      <w:pPr>
        <w:spacing w:line="1" w:lineRule="exact"/>
        <w:rPr>
          <w:sz w:val="20"/>
          <w:szCs w:val="20"/>
        </w:rPr>
      </w:pPr>
    </w:p>
    <w:p w:rsidR="00980972" w:rsidRDefault="00980972" w:rsidP="00980972">
      <w:pPr>
        <w:ind w:left="260"/>
        <w:rPr>
          <w:sz w:val="20"/>
          <w:szCs w:val="20"/>
        </w:rPr>
      </w:pPr>
      <w:r>
        <w:rPr>
          <w:rFonts w:eastAsia="Times New Roman"/>
          <w:sz w:val="24"/>
          <w:szCs w:val="24"/>
        </w:rPr>
        <w:t>подписывать от имени Филиала договоры и иные необходимые документы, связанные с</w:t>
      </w:r>
    </w:p>
    <w:p w:rsidR="00980972" w:rsidRDefault="00980972" w:rsidP="00980972">
      <w:pPr>
        <w:spacing w:line="12" w:lineRule="exact"/>
        <w:rPr>
          <w:sz w:val="20"/>
          <w:szCs w:val="20"/>
        </w:rPr>
      </w:pPr>
    </w:p>
    <w:p w:rsidR="00980972" w:rsidRDefault="00980972" w:rsidP="00980972">
      <w:pPr>
        <w:spacing w:line="234" w:lineRule="auto"/>
        <w:ind w:left="260" w:right="20"/>
        <w:rPr>
          <w:sz w:val="20"/>
          <w:szCs w:val="20"/>
        </w:rPr>
      </w:pPr>
      <w:r>
        <w:rPr>
          <w:rFonts w:eastAsia="Times New Roman"/>
          <w:sz w:val="24"/>
          <w:szCs w:val="24"/>
        </w:rPr>
        <w:t>деятельностью Филиала, подписывать финансовые документы, связанные с деятельностью Филиала, осуществлять иные действия по руководству Филиалом;</w:t>
      </w:r>
    </w:p>
    <w:p w:rsidR="00980972" w:rsidRDefault="00980972" w:rsidP="00980972">
      <w:pPr>
        <w:spacing w:line="14" w:lineRule="exact"/>
        <w:rPr>
          <w:sz w:val="20"/>
          <w:szCs w:val="20"/>
        </w:rPr>
      </w:pPr>
    </w:p>
    <w:p w:rsidR="00980972" w:rsidRDefault="00980972" w:rsidP="00980972">
      <w:pPr>
        <w:numPr>
          <w:ilvl w:val="0"/>
          <w:numId w:val="11"/>
        </w:numPr>
        <w:tabs>
          <w:tab w:val="left" w:pos="1393"/>
        </w:tabs>
        <w:spacing w:line="234" w:lineRule="auto"/>
        <w:ind w:left="260" w:firstLine="854"/>
        <w:rPr>
          <w:rFonts w:eastAsia="Times New Roman"/>
          <w:sz w:val="24"/>
          <w:szCs w:val="24"/>
        </w:rPr>
      </w:pPr>
      <w:r>
        <w:rPr>
          <w:rFonts w:eastAsia="Times New Roman"/>
          <w:sz w:val="24"/>
          <w:szCs w:val="24"/>
        </w:rPr>
        <w:t>принимать и увольнять работников Филиала; заключать трудовые договоры с принимаемыми в Филиал работниками;</w:t>
      </w:r>
    </w:p>
    <w:p w:rsidR="00980972" w:rsidRDefault="00980972" w:rsidP="00980972">
      <w:pPr>
        <w:spacing w:line="13" w:lineRule="exact"/>
        <w:rPr>
          <w:rFonts w:eastAsia="Times New Roman"/>
          <w:sz w:val="24"/>
          <w:szCs w:val="24"/>
        </w:rPr>
      </w:pPr>
    </w:p>
    <w:p w:rsidR="00980972" w:rsidRDefault="00980972" w:rsidP="00980972">
      <w:pPr>
        <w:numPr>
          <w:ilvl w:val="0"/>
          <w:numId w:val="11"/>
        </w:numPr>
        <w:tabs>
          <w:tab w:val="left" w:pos="1393"/>
        </w:tabs>
        <w:spacing w:line="236" w:lineRule="auto"/>
        <w:ind w:left="260" w:firstLine="854"/>
        <w:jc w:val="both"/>
        <w:rPr>
          <w:rFonts w:eastAsia="Times New Roman"/>
          <w:sz w:val="24"/>
          <w:szCs w:val="24"/>
        </w:rPr>
      </w:pPr>
      <w:r>
        <w:rPr>
          <w:rFonts w:eastAsia="Times New Roman"/>
          <w:sz w:val="24"/>
          <w:szCs w:val="24"/>
        </w:rPr>
        <w:t>представлять интересы Филиала перед государственными, общественными и коммерческими организациями Российской Федерации и иностранными организациями в связи с деятельностью Филиала;</w:t>
      </w:r>
    </w:p>
    <w:p w:rsidR="00980972" w:rsidRDefault="00980972" w:rsidP="00980972">
      <w:pPr>
        <w:spacing w:line="2" w:lineRule="exact"/>
        <w:rPr>
          <w:sz w:val="20"/>
          <w:szCs w:val="20"/>
        </w:rPr>
      </w:pPr>
    </w:p>
    <w:p w:rsidR="00980972" w:rsidRDefault="00980972" w:rsidP="00980972">
      <w:pPr>
        <w:tabs>
          <w:tab w:val="left" w:pos="1380"/>
        </w:tabs>
        <w:ind w:left="1120"/>
        <w:rPr>
          <w:sz w:val="20"/>
          <w:szCs w:val="20"/>
        </w:rPr>
      </w:pPr>
      <w:r>
        <w:rPr>
          <w:rFonts w:eastAsia="Times New Roman"/>
          <w:sz w:val="24"/>
          <w:szCs w:val="24"/>
        </w:rPr>
        <w:t>-</w:t>
      </w:r>
      <w:r>
        <w:rPr>
          <w:sz w:val="20"/>
          <w:szCs w:val="20"/>
        </w:rPr>
        <w:tab/>
      </w:r>
      <w:r>
        <w:rPr>
          <w:rFonts w:eastAsia="Times New Roman"/>
          <w:sz w:val="24"/>
          <w:szCs w:val="24"/>
        </w:rPr>
        <w:t>вести от имени и в интересах  Филиала  любые  гражданские  дела,  связанные</w:t>
      </w:r>
    </w:p>
    <w:p w:rsidR="00980972" w:rsidRDefault="00980972" w:rsidP="00980972">
      <w:pPr>
        <w:spacing w:line="12" w:lineRule="exact"/>
        <w:rPr>
          <w:sz w:val="20"/>
          <w:szCs w:val="20"/>
        </w:rPr>
      </w:pPr>
    </w:p>
    <w:p w:rsidR="00980972" w:rsidRDefault="00980972" w:rsidP="00980972">
      <w:pPr>
        <w:numPr>
          <w:ilvl w:val="0"/>
          <w:numId w:val="12"/>
        </w:numPr>
        <w:tabs>
          <w:tab w:val="left" w:pos="768"/>
        </w:tabs>
        <w:spacing w:line="236" w:lineRule="auto"/>
        <w:ind w:left="260" w:right="20" w:firstLine="2"/>
        <w:jc w:val="both"/>
        <w:rPr>
          <w:rFonts w:eastAsia="Times New Roman"/>
          <w:sz w:val="24"/>
          <w:szCs w:val="24"/>
        </w:rPr>
      </w:pPr>
      <w:r>
        <w:rPr>
          <w:rFonts w:eastAsia="Times New Roman"/>
          <w:sz w:val="24"/>
          <w:szCs w:val="24"/>
        </w:rPr>
        <w:t>его деятельностью, во всех судебных инстанциях (судах общей юрисдикции и арбитражных судах), в том числе при рассмотрении дел по существу, а также в апелляционной, кассационной и надзорной инстанциях со всеми правами, которые</w:t>
      </w:r>
    </w:p>
    <w:p w:rsidR="00980972" w:rsidRDefault="00980972" w:rsidP="00980972">
      <w:pPr>
        <w:spacing w:line="237" w:lineRule="auto"/>
        <w:ind w:left="260" w:right="20"/>
        <w:jc w:val="both"/>
        <w:rPr>
          <w:sz w:val="20"/>
          <w:szCs w:val="20"/>
        </w:rPr>
      </w:pPr>
      <w:r>
        <w:rPr>
          <w:rFonts w:eastAsia="Times New Roman"/>
          <w:sz w:val="24"/>
          <w:szCs w:val="24"/>
        </w:rPr>
        <w:t>предоставлены законом истцу, ответчику, третьему лицу, потерпевшему, в том числе с правом подписания поискового заявления, отзыва на исковое заявление, заявления об обеспечении иска, предъявления иска, изменения предмета или основания иска, признания иска, полного или частичного отказа от исковых требований, передачи иска</w:t>
      </w:r>
    </w:p>
    <w:p w:rsidR="00980972" w:rsidRDefault="00980972" w:rsidP="00980972">
      <w:pPr>
        <w:spacing w:line="14" w:lineRule="exact"/>
        <w:rPr>
          <w:sz w:val="20"/>
          <w:szCs w:val="20"/>
        </w:rPr>
      </w:pPr>
    </w:p>
    <w:p w:rsidR="00980972" w:rsidRDefault="00980972" w:rsidP="00980972">
      <w:pPr>
        <w:numPr>
          <w:ilvl w:val="0"/>
          <w:numId w:val="13"/>
        </w:numPr>
        <w:tabs>
          <w:tab w:val="left" w:pos="488"/>
        </w:tabs>
        <w:spacing w:line="238" w:lineRule="auto"/>
        <w:ind w:left="260" w:firstLine="2"/>
        <w:jc w:val="both"/>
        <w:rPr>
          <w:rFonts w:eastAsia="Times New Roman"/>
          <w:sz w:val="24"/>
          <w:szCs w:val="24"/>
        </w:rPr>
      </w:pPr>
      <w:r>
        <w:rPr>
          <w:rFonts w:eastAsia="Times New Roman"/>
          <w:sz w:val="24"/>
          <w:szCs w:val="24"/>
        </w:rPr>
        <w:t>третейский суд, заключения мирового соглашения, обжалования судебных актов, предъявления исполнительного листа к взысканию, обжалования действий судебного пристава-исполнителя, получения присужденного имущества или денег, с правом сбора, подготовки и получения любых необходимых для выполнения данного поручения документов, с правом подписи всех необходимых документов и совершения всех необходимых действий, связанных с выполнением данного поручения.</w:t>
      </w:r>
    </w:p>
    <w:p w:rsidR="00980972" w:rsidRDefault="00980972" w:rsidP="00980972">
      <w:pPr>
        <w:sectPr w:rsidR="00980972">
          <w:pgSz w:w="11900" w:h="16838"/>
          <w:pgMar w:top="1130" w:right="846" w:bottom="144" w:left="1440" w:header="0" w:footer="0" w:gutter="0"/>
          <w:cols w:space="720" w:equalWidth="0">
            <w:col w:w="9620"/>
          </w:cols>
        </w:sectPr>
      </w:pPr>
    </w:p>
    <w:p w:rsidR="00980972" w:rsidRDefault="00980972" w:rsidP="00980972">
      <w:pPr>
        <w:spacing w:line="372" w:lineRule="exact"/>
        <w:rPr>
          <w:sz w:val="20"/>
          <w:szCs w:val="20"/>
        </w:rPr>
      </w:pPr>
    </w:p>
    <w:p w:rsidR="00980972" w:rsidRDefault="00980972" w:rsidP="00980972">
      <w:pPr>
        <w:ind w:right="-259"/>
        <w:jc w:val="center"/>
        <w:rPr>
          <w:sz w:val="20"/>
          <w:szCs w:val="20"/>
        </w:rPr>
      </w:pPr>
      <w:r>
        <w:rPr>
          <w:rFonts w:eastAsia="Times New Roman"/>
          <w:b/>
          <w:bCs/>
          <w:sz w:val="24"/>
          <w:szCs w:val="24"/>
        </w:rPr>
        <w:t>5. Имущество Филиала.</w:t>
      </w:r>
    </w:p>
    <w:p w:rsidR="00980972" w:rsidRDefault="00980972" w:rsidP="00980972">
      <w:pPr>
        <w:spacing w:line="12" w:lineRule="exact"/>
        <w:rPr>
          <w:sz w:val="20"/>
          <w:szCs w:val="20"/>
        </w:rPr>
      </w:pPr>
    </w:p>
    <w:p w:rsidR="00980972" w:rsidRDefault="00980972" w:rsidP="00980972">
      <w:pPr>
        <w:spacing w:line="234" w:lineRule="auto"/>
        <w:ind w:left="260" w:firstLine="708"/>
        <w:jc w:val="both"/>
        <w:rPr>
          <w:sz w:val="20"/>
          <w:szCs w:val="20"/>
        </w:rPr>
      </w:pPr>
      <w:r>
        <w:rPr>
          <w:rFonts w:eastAsia="Times New Roman"/>
          <w:sz w:val="24"/>
          <w:szCs w:val="24"/>
        </w:rPr>
        <w:t>5.1. Филиал в целях обеспечения его деятельности наделяется имуществом Школы, находящимся на праве оперативного управления Школой.</w:t>
      </w:r>
    </w:p>
    <w:p w:rsidR="00980972" w:rsidRDefault="00980972" w:rsidP="00980972">
      <w:pPr>
        <w:spacing w:line="14"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5.2. Имущество Филиала может находиться на отдельном балансе (при наличии отдельного баланса), который представляет собой часть самостоятельного баланса Школы.</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5.3. Плоды, продукты и доходы от использования имущества, находящегося в оперативном управлении, а также имущество, приобретённое по договору или иным основаниям, поступают в оперативное управление Школы в порядке, установленном законодательством.</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5.4.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случае правомерного изъятия имущества у Комитета.</w:t>
      </w:r>
    </w:p>
    <w:p w:rsidR="00980972" w:rsidRDefault="00980972" w:rsidP="00980972">
      <w:pPr>
        <w:ind w:right="-259"/>
        <w:jc w:val="center"/>
        <w:rPr>
          <w:sz w:val="20"/>
          <w:szCs w:val="20"/>
        </w:rPr>
      </w:pPr>
      <w:r>
        <w:rPr>
          <w:rFonts w:eastAsia="Times New Roman"/>
          <w:b/>
          <w:bCs/>
          <w:sz w:val="24"/>
          <w:szCs w:val="24"/>
        </w:rPr>
        <w:t>6. Финансовое обеспечение Филиала.</w:t>
      </w:r>
    </w:p>
    <w:p w:rsidR="00980972" w:rsidRDefault="00980972" w:rsidP="00980972">
      <w:pPr>
        <w:spacing w:line="12" w:lineRule="exact"/>
        <w:rPr>
          <w:sz w:val="20"/>
          <w:szCs w:val="20"/>
        </w:rPr>
      </w:pPr>
    </w:p>
    <w:p w:rsidR="00980972" w:rsidRDefault="00980972" w:rsidP="00980972">
      <w:pPr>
        <w:spacing w:line="236" w:lineRule="auto"/>
        <w:ind w:left="260" w:right="80" w:firstLine="708"/>
        <w:rPr>
          <w:sz w:val="20"/>
          <w:szCs w:val="20"/>
        </w:rPr>
      </w:pPr>
      <w:r>
        <w:rPr>
          <w:rFonts w:eastAsia="Times New Roman"/>
          <w:sz w:val="24"/>
          <w:szCs w:val="24"/>
        </w:rPr>
        <w:t>6.1. Основным источником финансового обеспечения хозяйственной деятельности, социального развития Филиала и оплаты труда ее работников служат средства бюджетов различных уровней.</w:t>
      </w:r>
    </w:p>
    <w:p w:rsidR="00980972" w:rsidRDefault="00980972" w:rsidP="00980972">
      <w:pPr>
        <w:spacing w:line="14" w:lineRule="exact"/>
        <w:rPr>
          <w:sz w:val="20"/>
          <w:szCs w:val="20"/>
        </w:rPr>
      </w:pPr>
    </w:p>
    <w:p w:rsidR="00980972" w:rsidRDefault="00980972" w:rsidP="00980972">
      <w:pPr>
        <w:spacing w:line="234" w:lineRule="auto"/>
        <w:ind w:left="260" w:firstLine="708"/>
        <w:jc w:val="both"/>
        <w:rPr>
          <w:sz w:val="20"/>
          <w:szCs w:val="20"/>
        </w:rPr>
      </w:pPr>
      <w:r>
        <w:rPr>
          <w:rFonts w:eastAsia="Times New Roman"/>
          <w:sz w:val="24"/>
          <w:szCs w:val="24"/>
        </w:rPr>
        <w:t>6.2. Финансовое обеспечение деятельности Филиала осуществляется центральной бухгалтерией.</w:t>
      </w:r>
    </w:p>
    <w:p w:rsidR="00980972" w:rsidRDefault="00980972" w:rsidP="00980972">
      <w:pPr>
        <w:spacing w:line="278" w:lineRule="exact"/>
        <w:rPr>
          <w:sz w:val="20"/>
          <w:szCs w:val="20"/>
        </w:rPr>
      </w:pPr>
    </w:p>
    <w:p w:rsidR="00980972" w:rsidRDefault="00980972" w:rsidP="00980972">
      <w:pPr>
        <w:ind w:right="-259"/>
        <w:jc w:val="center"/>
        <w:rPr>
          <w:sz w:val="20"/>
          <w:szCs w:val="20"/>
        </w:rPr>
      </w:pPr>
      <w:r>
        <w:rPr>
          <w:rFonts w:eastAsia="Times New Roman"/>
          <w:b/>
          <w:bCs/>
          <w:sz w:val="24"/>
          <w:szCs w:val="24"/>
        </w:rPr>
        <w:t>7. Порядок изменения Положения.</w:t>
      </w:r>
    </w:p>
    <w:p w:rsidR="00980972" w:rsidRDefault="00980972" w:rsidP="00980972">
      <w:pPr>
        <w:spacing w:line="12" w:lineRule="exact"/>
        <w:rPr>
          <w:sz w:val="20"/>
          <w:szCs w:val="20"/>
        </w:rPr>
      </w:pPr>
    </w:p>
    <w:p w:rsidR="00980972" w:rsidRPr="00CC755E" w:rsidRDefault="00980972" w:rsidP="00980972">
      <w:pPr>
        <w:spacing w:line="234" w:lineRule="auto"/>
        <w:ind w:left="260" w:right="20" w:firstLine="708"/>
        <w:jc w:val="both"/>
        <w:rPr>
          <w:sz w:val="20"/>
          <w:szCs w:val="20"/>
        </w:rPr>
        <w:sectPr w:rsidR="00980972" w:rsidRPr="00CC755E">
          <w:type w:val="continuous"/>
          <w:pgSz w:w="11900" w:h="16838"/>
          <w:pgMar w:top="1130" w:right="846" w:bottom="144" w:left="1440" w:header="0" w:footer="0" w:gutter="0"/>
          <w:cols w:space="720" w:equalWidth="0">
            <w:col w:w="9620"/>
          </w:cols>
        </w:sectPr>
      </w:pPr>
      <w:r>
        <w:rPr>
          <w:rFonts w:eastAsia="Times New Roman"/>
          <w:sz w:val="24"/>
          <w:szCs w:val="24"/>
        </w:rPr>
        <w:t>7.1. Изменения и дополнения в Положение принимаются и утверждаются педагогическим советом Школы.</w:t>
      </w:r>
    </w:p>
    <w:p w:rsidR="00980972" w:rsidRDefault="00980972" w:rsidP="00980972">
      <w:pPr>
        <w:spacing w:line="278" w:lineRule="exact"/>
        <w:rPr>
          <w:sz w:val="20"/>
          <w:szCs w:val="20"/>
        </w:rPr>
      </w:pPr>
    </w:p>
    <w:p w:rsidR="00980972" w:rsidRDefault="00980972" w:rsidP="00980972">
      <w:pPr>
        <w:ind w:right="-259"/>
        <w:jc w:val="center"/>
        <w:rPr>
          <w:sz w:val="20"/>
          <w:szCs w:val="20"/>
        </w:rPr>
      </w:pPr>
      <w:r>
        <w:rPr>
          <w:rFonts w:eastAsia="Times New Roman"/>
          <w:b/>
          <w:bCs/>
          <w:sz w:val="24"/>
          <w:szCs w:val="24"/>
        </w:rPr>
        <w:t>8. Ликвидация Филиала.</w:t>
      </w:r>
    </w:p>
    <w:p w:rsidR="00980972" w:rsidRDefault="00980972" w:rsidP="00980972">
      <w:pPr>
        <w:spacing w:line="12" w:lineRule="exact"/>
        <w:rPr>
          <w:sz w:val="20"/>
          <w:szCs w:val="20"/>
        </w:rPr>
      </w:pPr>
    </w:p>
    <w:p w:rsidR="00980972" w:rsidRDefault="00980972" w:rsidP="00980972">
      <w:pPr>
        <w:spacing w:line="236" w:lineRule="auto"/>
        <w:ind w:left="260" w:firstLine="708"/>
        <w:jc w:val="both"/>
        <w:rPr>
          <w:sz w:val="20"/>
          <w:szCs w:val="20"/>
        </w:rPr>
      </w:pPr>
      <w:r>
        <w:rPr>
          <w:rFonts w:eastAsia="Times New Roman"/>
          <w:sz w:val="24"/>
          <w:szCs w:val="24"/>
        </w:rPr>
        <w:t>8.1. Филиал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80972" w:rsidRDefault="00980972" w:rsidP="00980972">
      <w:pPr>
        <w:spacing w:line="14" w:lineRule="exact"/>
        <w:rPr>
          <w:sz w:val="20"/>
          <w:szCs w:val="20"/>
        </w:rPr>
      </w:pPr>
    </w:p>
    <w:p w:rsidR="00980972" w:rsidRDefault="00980972" w:rsidP="00980972">
      <w:pPr>
        <w:spacing w:line="237" w:lineRule="auto"/>
        <w:ind w:left="260" w:firstLine="708"/>
        <w:jc w:val="both"/>
        <w:rPr>
          <w:sz w:val="20"/>
          <w:szCs w:val="20"/>
        </w:rPr>
      </w:pPr>
      <w:r>
        <w:rPr>
          <w:rFonts w:eastAsia="Times New Roman"/>
          <w:sz w:val="24"/>
          <w:szCs w:val="24"/>
        </w:rPr>
        <w:t>8.2.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Филиала допускается на основании положительного заключения комиссии, по оценке последствий такого решения.</w:t>
      </w:r>
    </w:p>
    <w:p w:rsidR="00980972" w:rsidRDefault="00980972" w:rsidP="00980972">
      <w:pPr>
        <w:spacing w:line="17" w:lineRule="exact"/>
        <w:rPr>
          <w:sz w:val="20"/>
          <w:szCs w:val="20"/>
        </w:rPr>
      </w:pPr>
    </w:p>
    <w:p w:rsidR="00980972" w:rsidRDefault="00980972" w:rsidP="00980972">
      <w:pPr>
        <w:spacing w:line="234" w:lineRule="auto"/>
        <w:ind w:left="260" w:right="20" w:firstLine="708"/>
        <w:jc w:val="both"/>
        <w:rPr>
          <w:sz w:val="20"/>
          <w:szCs w:val="20"/>
        </w:rPr>
      </w:pPr>
      <w:r>
        <w:rPr>
          <w:rFonts w:eastAsia="Times New Roman"/>
          <w:sz w:val="24"/>
          <w:szCs w:val="24"/>
        </w:rPr>
        <w:t>8.32. Принятие решения о реорганизации или ликвидации Филиала не допускается без учета мнения жителей данного сельского поселения.</w:t>
      </w:r>
    </w:p>
    <w:p w:rsidR="00980972" w:rsidRDefault="00980972" w:rsidP="00980972">
      <w:pPr>
        <w:sectPr w:rsidR="00980972">
          <w:pgSz w:w="11900" w:h="16838"/>
          <w:pgMar w:top="1142" w:right="846" w:bottom="144" w:left="1440" w:header="0" w:footer="0" w:gutter="0"/>
          <w:cols w:space="720" w:equalWidth="0">
            <w:col w:w="9620"/>
          </w:cols>
        </w:sectPr>
      </w:pPr>
    </w:p>
    <w:p w:rsidR="00980972" w:rsidRDefault="00980972" w:rsidP="00980972">
      <w:pPr>
        <w:spacing w:line="200" w:lineRule="exact"/>
        <w:rPr>
          <w:sz w:val="20"/>
          <w:szCs w:val="20"/>
        </w:rPr>
      </w:pPr>
    </w:p>
    <w:p w:rsidR="00980972" w:rsidRDefault="00980972" w:rsidP="00980972">
      <w:pPr>
        <w:spacing w:line="200" w:lineRule="exact"/>
        <w:rPr>
          <w:sz w:val="20"/>
          <w:szCs w:val="20"/>
        </w:rPr>
      </w:pPr>
    </w:p>
    <w:p w:rsidR="00980972" w:rsidRDefault="00980972" w:rsidP="00980972">
      <w:pPr>
        <w:spacing w:line="200" w:lineRule="exact"/>
        <w:rPr>
          <w:sz w:val="20"/>
          <w:szCs w:val="20"/>
        </w:rPr>
      </w:pPr>
    </w:p>
    <w:p w:rsidR="00980972" w:rsidRDefault="00980972" w:rsidP="00980972">
      <w:pPr>
        <w:spacing w:line="200" w:lineRule="exact"/>
        <w:rPr>
          <w:sz w:val="20"/>
          <w:szCs w:val="20"/>
        </w:rPr>
      </w:pPr>
    </w:p>
    <w:p w:rsidR="00980972" w:rsidRDefault="00980972" w:rsidP="00980972">
      <w:pPr>
        <w:spacing w:line="200" w:lineRule="exact"/>
        <w:rPr>
          <w:sz w:val="20"/>
          <w:szCs w:val="20"/>
        </w:rPr>
      </w:pPr>
    </w:p>
    <w:p w:rsidR="00980972" w:rsidRDefault="00980972" w:rsidP="00980972">
      <w:pPr>
        <w:spacing w:line="200" w:lineRule="exact"/>
        <w:rPr>
          <w:sz w:val="20"/>
          <w:szCs w:val="20"/>
        </w:rPr>
      </w:pPr>
    </w:p>
    <w:p w:rsidR="00980972" w:rsidRDefault="00980972" w:rsidP="00980972">
      <w:pPr>
        <w:spacing w:line="200" w:lineRule="exact"/>
        <w:rPr>
          <w:sz w:val="20"/>
          <w:szCs w:val="20"/>
        </w:rPr>
      </w:pPr>
    </w:p>
    <w:p w:rsidR="00980972" w:rsidRDefault="00980972" w:rsidP="00980972">
      <w:pPr>
        <w:spacing w:line="352" w:lineRule="exact"/>
        <w:rPr>
          <w:sz w:val="20"/>
          <w:szCs w:val="20"/>
        </w:rPr>
      </w:pPr>
    </w:p>
    <w:p w:rsidR="00C91886" w:rsidRDefault="00C91886"/>
    <w:sectPr w:rsidR="00C91886" w:rsidSect="00C918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3708"/>
      <w:docPartObj>
        <w:docPartGallery w:val="Page Numbers (Top of Page)"/>
        <w:docPartUnique/>
      </w:docPartObj>
    </w:sdtPr>
    <w:sdtEndPr/>
    <w:sdtContent>
      <w:p w:rsidR="00C56D87" w:rsidRDefault="00980972">
        <w:pPr>
          <w:pStyle w:val="a4"/>
          <w:jc w:val="center"/>
        </w:pPr>
        <w:r>
          <w:fldChar w:fldCharType="begin"/>
        </w:r>
        <w:r>
          <w:instrText xml:space="preserve"> PAGE   \* MERGEFORMAT </w:instrText>
        </w:r>
        <w:r>
          <w:fldChar w:fldCharType="separate"/>
        </w:r>
        <w:r>
          <w:rPr>
            <w:noProof/>
          </w:rPr>
          <w:t>1</w:t>
        </w:r>
        <w:r>
          <w:fldChar w:fldCharType="end"/>
        </w:r>
      </w:p>
    </w:sdtContent>
  </w:sdt>
  <w:p w:rsidR="00C56D87" w:rsidRDefault="0098097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12A0D924"/>
    <w:lvl w:ilvl="0" w:tplc="C4DCAA78">
      <w:start w:val="4"/>
      <w:numFmt w:val="decimal"/>
      <w:lvlText w:val="%1."/>
      <w:lvlJc w:val="left"/>
    </w:lvl>
    <w:lvl w:ilvl="1" w:tplc="6A40B268">
      <w:numFmt w:val="decimal"/>
      <w:lvlText w:val=""/>
      <w:lvlJc w:val="left"/>
    </w:lvl>
    <w:lvl w:ilvl="2" w:tplc="EB4C5E80">
      <w:numFmt w:val="decimal"/>
      <w:lvlText w:val=""/>
      <w:lvlJc w:val="left"/>
    </w:lvl>
    <w:lvl w:ilvl="3" w:tplc="E7C2A888">
      <w:numFmt w:val="decimal"/>
      <w:lvlText w:val=""/>
      <w:lvlJc w:val="left"/>
    </w:lvl>
    <w:lvl w:ilvl="4" w:tplc="D642402C">
      <w:numFmt w:val="decimal"/>
      <w:lvlText w:val=""/>
      <w:lvlJc w:val="left"/>
    </w:lvl>
    <w:lvl w:ilvl="5" w:tplc="3424901C">
      <w:numFmt w:val="decimal"/>
      <w:lvlText w:val=""/>
      <w:lvlJc w:val="left"/>
    </w:lvl>
    <w:lvl w:ilvl="6" w:tplc="2458CC86">
      <w:numFmt w:val="decimal"/>
      <w:lvlText w:val=""/>
      <w:lvlJc w:val="left"/>
    </w:lvl>
    <w:lvl w:ilvl="7" w:tplc="CBA4DA54">
      <w:numFmt w:val="decimal"/>
      <w:lvlText w:val=""/>
      <w:lvlJc w:val="left"/>
    </w:lvl>
    <w:lvl w:ilvl="8" w:tplc="58E0FF2C">
      <w:numFmt w:val="decimal"/>
      <w:lvlText w:val=""/>
      <w:lvlJc w:val="left"/>
    </w:lvl>
  </w:abstractNum>
  <w:abstractNum w:abstractNumId="1">
    <w:nsid w:val="00000124"/>
    <w:multiLevelType w:val="hybridMultilevel"/>
    <w:tmpl w:val="E4A4FB8A"/>
    <w:lvl w:ilvl="0" w:tplc="6DBC1F6C">
      <w:start w:val="1"/>
      <w:numFmt w:val="bullet"/>
      <w:lvlText w:val="-"/>
      <w:lvlJc w:val="left"/>
    </w:lvl>
    <w:lvl w:ilvl="1" w:tplc="C4F219CA">
      <w:start w:val="1"/>
      <w:numFmt w:val="bullet"/>
      <w:lvlText w:val="-"/>
      <w:lvlJc w:val="left"/>
    </w:lvl>
    <w:lvl w:ilvl="2" w:tplc="A1408DE0">
      <w:numFmt w:val="decimal"/>
      <w:lvlText w:val=""/>
      <w:lvlJc w:val="left"/>
    </w:lvl>
    <w:lvl w:ilvl="3" w:tplc="723CD972">
      <w:numFmt w:val="decimal"/>
      <w:lvlText w:val=""/>
      <w:lvlJc w:val="left"/>
    </w:lvl>
    <w:lvl w:ilvl="4" w:tplc="7B12FA8E">
      <w:numFmt w:val="decimal"/>
      <w:lvlText w:val=""/>
      <w:lvlJc w:val="left"/>
    </w:lvl>
    <w:lvl w:ilvl="5" w:tplc="AFA62640">
      <w:numFmt w:val="decimal"/>
      <w:lvlText w:val=""/>
      <w:lvlJc w:val="left"/>
    </w:lvl>
    <w:lvl w:ilvl="6" w:tplc="EA54160A">
      <w:numFmt w:val="decimal"/>
      <w:lvlText w:val=""/>
      <w:lvlJc w:val="left"/>
    </w:lvl>
    <w:lvl w:ilvl="7" w:tplc="03DC929E">
      <w:numFmt w:val="decimal"/>
      <w:lvlText w:val=""/>
      <w:lvlJc w:val="left"/>
    </w:lvl>
    <w:lvl w:ilvl="8" w:tplc="2B969CBE">
      <w:numFmt w:val="decimal"/>
      <w:lvlText w:val=""/>
      <w:lvlJc w:val="left"/>
    </w:lvl>
  </w:abstractNum>
  <w:abstractNum w:abstractNumId="2">
    <w:nsid w:val="000001EB"/>
    <w:multiLevelType w:val="hybridMultilevel"/>
    <w:tmpl w:val="9F086574"/>
    <w:lvl w:ilvl="0" w:tplc="AB508EA0">
      <w:start w:val="1"/>
      <w:numFmt w:val="decimal"/>
      <w:lvlText w:val="%1."/>
      <w:lvlJc w:val="left"/>
    </w:lvl>
    <w:lvl w:ilvl="1" w:tplc="F2FC56F6">
      <w:numFmt w:val="decimal"/>
      <w:lvlText w:val=""/>
      <w:lvlJc w:val="left"/>
    </w:lvl>
    <w:lvl w:ilvl="2" w:tplc="B48E207C">
      <w:numFmt w:val="decimal"/>
      <w:lvlText w:val=""/>
      <w:lvlJc w:val="left"/>
    </w:lvl>
    <w:lvl w:ilvl="3" w:tplc="89F4D808">
      <w:numFmt w:val="decimal"/>
      <w:lvlText w:val=""/>
      <w:lvlJc w:val="left"/>
    </w:lvl>
    <w:lvl w:ilvl="4" w:tplc="31562684">
      <w:numFmt w:val="decimal"/>
      <w:lvlText w:val=""/>
      <w:lvlJc w:val="left"/>
    </w:lvl>
    <w:lvl w:ilvl="5" w:tplc="17AC848E">
      <w:numFmt w:val="decimal"/>
      <w:lvlText w:val=""/>
      <w:lvlJc w:val="left"/>
    </w:lvl>
    <w:lvl w:ilvl="6" w:tplc="D6C26740">
      <w:numFmt w:val="decimal"/>
      <w:lvlText w:val=""/>
      <w:lvlJc w:val="left"/>
    </w:lvl>
    <w:lvl w:ilvl="7" w:tplc="6748989E">
      <w:numFmt w:val="decimal"/>
      <w:lvlText w:val=""/>
      <w:lvlJc w:val="left"/>
    </w:lvl>
    <w:lvl w:ilvl="8" w:tplc="91866752">
      <w:numFmt w:val="decimal"/>
      <w:lvlText w:val=""/>
      <w:lvlJc w:val="left"/>
    </w:lvl>
  </w:abstractNum>
  <w:abstractNum w:abstractNumId="3">
    <w:nsid w:val="00000BB3"/>
    <w:multiLevelType w:val="hybridMultilevel"/>
    <w:tmpl w:val="4A342106"/>
    <w:lvl w:ilvl="0" w:tplc="455C2AE0">
      <w:start w:val="1"/>
      <w:numFmt w:val="bullet"/>
      <w:lvlText w:val="и"/>
      <w:lvlJc w:val="left"/>
    </w:lvl>
    <w:lvl w:ilvl="1" w:tplc="192AB16A">
      <w:start w:val="2"/>
      <w:numFmt w:val="decimal"/>
      <w:lvlText w:val="%2."/>
      <w:lvlJc w:val="left"/>
    </w:lvl>
    <w:lvl w:ilvl="2" w:tplc="C2189842">
      <w:numFmt w:val="decimal"/>
      <w:lvlText w:val=""/>
      <w:lvlJc w:val="left"/>
    </w:lvl>
    <w:lvl w:ilvl="3" w:tplc="B1742BF8">
      <w:numFmt w:val="decimal"/>
      <w:lvlText w:val=""/>
      <w:lvlJc w:val="left"/>
    </w:lvl>
    <w:lvl w:ilvl="4" w:tplc="2B00ED66">
      <w:numFmt w:val="decimal"/>
      <w:lvlText w:val=""/>
      <w:lvlJc w:val="left"/>
    </w:lvl>
    <w:lvl w:ilvl="5" w:tplc="178A7AD4">
      <w:numFmt w:val="decimal"/>
      <w:lvlText w:val=""/>
      <w:lvlJc w:val="left"/>
    </w:lvl>
    <w:lvl w:ilvl="6" w:tplc="939C2E78">
      <w:numFmt w:val="decimal"/>
      <w:lvlText w:val=""/>
      <w:lvlJc w:val="left"/>
    </w:lvl>
    <w:lvl w:ilvl="7" w:tplc="3362BBD2">
      <w:numFmt w:val="decimal"/>
      <w:lvlText w:val=""/>
      <w:lvlJc w:val="left"/>
    </w:lvl>
    <w:lvl w:ilvl="8" w:tplc="FE768CBE">
      <w:numFmt w:val="decimal"/>
      <w:lvlText w:val=""/>
      <w:lvlJc w:val="left"/>
    </w:lvl>
  </w:abstractNum>
  <w:abstractNum w:abstractNumId="4">
    <w:nsid w:val="00000F3E"/>
    <w:multiLevelType w:val="hybridMultilevel"/>
    <w:tmpl w:val="CB68E466"/>
    <w:lvl w:ilvl="0" w:tplc="BD920464">
      <w:start w:val="1"/>
      <w:numFmt w:val="bullet"/>
      <w:lvlText w:val="с"/>
      <w:lvlJc w:val="left"/>
    </w:lvl>
    <w:lvl w:ilvl="1" w:tplc="D048E6A6">
      <w:numFmt w:val="decimal"/>
      <w:lvlText w:val=""/>
      <w:lvlJc w:val="left"/>
    </w:lvl>
    <w:lvl w:ilvl="2" w:tplc="35348634">
      <w:numFmt w:val="decimal"/>
      <w:lvlText w:val=""/>
      <w:lvlJc w:val="left"/>
    </w:lvl>
    <w:lvl w:ilvl="3" w:tplc="0D78F03E">
      <w:numFmt w:val="decimal"/>
      <w:lvlText w:val=""/>
      <w:lvlJc w:val="left"/>
    </w:lvl>
    <w:lvl w:ilvl="4" w:tplc="4282EE68">
      <w:numFmt w:val="decimal"/>
      <w:lvlText w:val=""/>
      <w:lvlJc w:val="left"/>
    </w:lvl>
    <w:lvl w:ilvl="5" w:tplc="9F622480">
      <w:numFmt w:val="decimal"/>
      <w:lvlText w:val=""/>
      <w:lvlJc w:val="left"/>
    </w:lvl>
    <w:lvl w:ilvl="6" w:tplc="8B221FDC">
      <w:numFmt w:val="decimal"/>
      <w:lvlText w:val=""/>
      <w:lvlJc w:val="left"/>
    </w:lvl>
    <w:lvl w:ilvl="7" w:tplc="89D073E2">
      <w:numFmt w:val="decimal"/>
      <w:lvlText w:val=""/>
      <w:lvlJc w:val="left"/>
    </w:lvl>
    <w:lvl w:ilvl="8" w:tplc="0E6C8C70">
      <w:numFmt w:val="decimal"/>
      <w:lvlText w:val=""/>
      <w:lvlJc w:val="left"/>
    </w:lvl>
  </w:abstractNum>
  <w:abstractNum w:abstractNumId="5">
    <w:nsid w:val="000012DB"/>
    <w:multiLevelType w:val="hybridMultilevel"/>
    <w:tmpl w:val="D638D44E"/>
    <w:lvl w:ilvl="0" w:tplc="44026A1C">
      <w:start w:val="1"/>
      <w:numFmt w:val="bullet"/>
      <w:lvlText w:val="в"/>
      <w:lvlJc w:val="left"/>
    </w:lvl>
    <w:lvl w:ilvl="1" w:tplc="0AB89708">
      <w:start w:val="1"/>
      <w:numFmt w:val="bullet"/>
      <w:lvlText w:val="-"/>
      <w:lvlJc w:val="left"/>
    </w:lvl>
    <w:lvl w:ilvl="2" w:tplc="8256B69E">
      <w:numFmt w:val="decimal"/>
      <w:lvlText w:val=""/>
      <w:lvlJc w:val="left"/>
    </w:lvl>
    <w:lvl w:ilvl="3" w:tplc="6C0EBA9E">
      <w:numFmt w:val="decimal"/>
      <w:lvlText w:val=""/>
      <w:lvlJc w:val="left"/>
    </w:lvl>
    <w:lvl w:ilvl="4" w:tplc="E468EAB4">
      <w:numFmt w:val="decimal"/>
      <w:lvlText w:val=""/>
      <w:lvlJc w:val="left"/>
    </w:lvl>
    <w:lvl w:ilvl="5" w:tplc="8D904190">
      <w:numFmt w:val="decimal"/>
      <w:lvlText w:val=""/>
      <w:lvlJc w:val="left"/>
    </w:lvl>
    <w:lvl w:ilvl="6" w:tplc="830CF564">
      <w:numFmt w:val="decimal"/>
      <w:lvlText w:val=""/>
      <w:lvlJc w:val="left"/>
    </w:lvl>
    <w:lvl w:ilvl="7" w:tplc="BF628FDC">
      <w:numFmt w:val="decimal"/>
      <w:lvlText w:val=""/>
      <w:lvlJc w:val="left"/>
    </w:lvl>
    <w:lvl w:ilvl="8" w:tplc="8CF62E54">
      <w:numFmt w:val="decimal"/>
      <w:lvlText w:val=""/>
      <w:lvlJc w:val="left"/>
    </w:lvl>
  </w:abstractNum>
  <w:abstractNum w:abstractNumId="6">
    <w:nsid w:val="0000153C"/>
    <w:multiLevelType w:val="hybridMultilevel"/>
    <w:tmpl w:val="A6DCD740"/>
    <w:lvl w:ilvl="0" w:tplc="3864CCC8">
      <w:start w:val="3"/>
      <w:numFmt w:val="decimal"/>
      <w:lvlText w:val="%1."/>
      <w:lvlJc w:val="left"/>
    </w:lvl>
    <w:lvl w:ilvl="1" w:tplc="B7FA89F0">
      <w:numFmt w:val="decimal"/>
      <w:lvlText w:val=""/>
      <w:lvlJc w:val="left"/>
    </w:lvl>
    <w:lvl w:ilvl="2" w:tplc="21BA5C32">
      <w:numFmt w:val="decimal"/>
      <w:lvlText w:val=""/>
      <w:lvlJc w:val="left"/>
    </w:lvl>
    <w:lvl w:ilvl="3" w:tplc="73E8059C">
      <w:numFmt w:val="decimal"/>
      <w:lvlText w:val=""/>
      <w:lvlJc w:val="left"/>
    </w:lvl>
    <w:lvl w:ilvl="4" w:tplc="9D404CB4">
      <w:numFmt w:val="decimal"/>
      <w:lvlText w:val=""/>
      <w:lvlJc w:val="left"/>
    </w:lvl>
    <w:lvl w:ilvl="5" w:tplc="E93886DC">
      <w:numFmt w:val="decimal"/>
      <w:lvlText w:val=""/>
      <w:lvlJc w:val="left"/>
    </w:lvl>
    <w:lvl w:ilvl="6" w:tplc="1CC89110">
      <w:numFmt w:val="decimal"/>
      <w:lvlText w:val=""/>
      <w:lvlJc w:val="left"/>
    </w:lvl>
    <w:lvl w:ilvl="7" w:tplc="782CA204">
      <w:numFmt w:val="decimal"/>
      <w:lvlText w:val=""/>
      <w:lvlJc w:val="left"/>
    </w:lvl>
    <w:lvl w:ilvl="8" w:tplc="1A4059A2">
      <w:numFmt w:val="decimal"/>
      <w:lvlText w:val=""/>
      <w:lvlJc w:val="left"/>
    </w:lvl>
  </w:abstractNum>
  <w:abstractNum w:abstractNumId="7">
    <w:nsid w:val="00002EA6"/>
    <w:multiLevelType w:val="hybridMultilevel"/>
    <w:tmpl w:val="01C43480"/>
    <w:lvl w:ilvl="0" w:tplc="67F8EBB6">
      <w:start w:val="1"/>
      <w:numFmt w:val="bullet"/>
      <w:lvlText w:val="-"/>
      <w:lvlJc w:val="left"/>
    </w:lvl>
    <w:lvl w:ilvl="1" w:tplc="2C2887DC">
      <w:numFmt w:val="decimal"/>
      <w:lvlText w:val=""/>
      <w:lvlJc w:val="left"/>
    </w:lvl>
    <w:lvl w:ilvl="2" w:tplc="91669690">
      <w:numFmt w:val="decimal"/>
      <w:lvlText w:val=""/>
      <w:lvlJc w:val="left"/>
    </w:lvl>
    <w:lvl w:ilvl="3" w:tplc="8C50714C">
      <w:numFmt w:val="decimal"/>
      <w:lvlText w:val=""/>
      <w:lvlJc w:val="left"/>
    </w:lvl>
    <w:lvl w:ilvl="4" w:tplc="D8F49F0C">
      <w:numFmt w:val="decimal"/>
      <w:lvlText w:val=""/>
      <w:lvlJc w:val="left"/>
    </w:lvl>
    <w:lvl w:ilvl="5" w:tplc="212C1468">
      <w:numFmt w:val="decimal"/>
      <w:lvlText w:val=""/>
      <w:lvlJc w:val="left"/>
    </w:lvl>
    <w:lvl w:ilvl="6" w:tplc="49C204CE">
      <w:numFmt w:val="decimal"/>
      <w:lvlText w:val=""/>
      <w:lvlJc w:val="left"/>
    </w:lvl>
    <w:lvl w:ilvl="7" w:tplc="9810141A">
      <w:numFmt w:val="decimal"/>
      <w:lvlText w:val=""/>
      <w:lvlJc w:val="left"/>
    </w:lvl>
    <w:lvl w:ilvl="8" w:tplc="7D9E7C58">
      <w:numFmt w:val="decimal"/>
      <w:lvlText w:val=""/>
      <w:lvlJc w:val="left"/>
    </w:lvl>
  </w:abstractNum>
  <w:abstractNum w:abstractNumId="8">
    <w:nsid w:val="0000305E"/>
    <w:multiLevelType w:val="hybridMultilevel"/>
    <w:tmpl w:val="A67C8970"/>
    <w:lvl w:ilvl="0" w:tplc="37B465EA">
      <w:start w:val="1"/>
      <w:numFmt w:val="bullet"/>
      <w:lvlText w:val="-"/>
      <w:lvlJc w:val="left"/>
    </w:lvl>
    <w:lvl w:ilvl="1" w:tplc="36246324">
      <w:numFmt w:val="decimal"/>
      <w:lvlText w:val=""/>
      <w:lvlJc w:val="left"/>
    </w:lvl>
    <w:lvl w:ilvl="2" w:tplc="E9B686B4">
      <w:numFmt w:val="decimal"/>
      <w:lvlText w:val=""/>
      <w:lvlJc w:val="left"/>
    </w:lvl>
    <w:lvl w:ilvl="3" w:tplc="22CA2BCC">
      <w:numFmt w:val="decimal"/>
      <w:lvlText w:val=""/>
      <w:lvlJc w:val="left"/>
    </w:lvl>
    <w:lvl w:ilvl="4" w:tplc="81809600">
      <w:numFmt w:val="decimal"/>
      <w:lvlText w:val=""/>
      <w:lvlJc w:val="left"/>
    </w:lvl>
    <w:lvl w:ilvl="5" w:tplc="ECDE8606">
      <w:numFmt w:val="decimal"/>
      <w:lvlText w:val=""/>
      <w:lvlJc w:val="left"/>
    </w:lvl>
    <w:lvl w:ilvl="6" w:tplc="3D2AE248">
      <w:numFmt w:val="decimal"/>
      <w:lvlText w:val=""/>
      <w:lvlJc w:val="left"/>
    </w:lvl>
    <w:lvl w:ilvl="7" w:tplc="6E2884D8">
      <w:numFmt w:val="decimal"/>
      <w:lvlText w:val=""/>
      <w:lvlJc w:val="left"/>
    </w:lvl>
    <w:lvl w:ilvl="8" w:tplc="F1AAD0F8">
      <w:numFmt w:val="decimal"/>
      <w:lvlText w:val=""/>
      <w:lvlJc w:val="left"/>
    </w:lvl>
  </w:abstractNum>
  <w:abstractNum w:abstractNumId="9">
    <w:nsid w:val="0000390C"/>
    <w:multiLevelType w:val="hybridMultilevel"/>
    <w:tmpl w:val="3A0C4E0E"/>
    <w:lvl w:ilvl="0" w:tplc="E2765ACA">
      <w:start w:val="1"/>
      <w:numFmt w:val="bullet"/>
      <w:lvlText w:val="с"/>
      <w:lvlJc w:val="left"/>
    </w:lvl>
    <w:lvl w:ilvl="1" w:tplc="88DA7DD4">
      <w:start w:val="1"/>
      <w:numFmt w:val="bullet"/>
      <w:lvlText w:val="В"/>
      <w:lvlJc w:val="left"/>
    </w:lvl>
    <w:lvl w:ilvl="2" w:tplc="BD8E6A74">
      <w:numFmt w:val="decimal"/>
      <w:lvlText w:val=""/>
      <w:lvlJc w:val="left"/>
    </w:lvl>
    <w:lvl w:ilvl="3" w:tplc="5ED440B0">
      <w:numFmt w:val="decimal"/>
      <w:lvlText w:val=""/>
      <w:lvlJc w:val="left"/>
    </w:lvl>
    <w:lvl w:ilvl="4" w:tplc="2D7AEC6C">
      <w:numFmt w:val="decimal"/>
      <w:lvlText w:val=""/>
      <w:lvlJc w:val="left"/>
    </w:lvl>
    <w:lvl w:ilvl="5" w:tplc="8520A0CA">
      <w:numFmt w:val="decimal"/>
      <w:lvlText w:val=""/>
      <w:lvlJc w:val="left"/>
    </w:lvl>
    <w:lvl w:ilvl="6" w:tplc="E5CEBC84">
      <w:numFmt w:val="decimal"/>
      <w:lvlText w:val=""/>
      <w:lvlJc w:val="left"/>
    </w:lvl>
    <w:lvl w:ilvl="7" w:tplc="912849B6">
      <w:numFmt w:val="decimal"/>
      <w:lvlText w:val=""/>
      <w:lvlJc w:val="left"/>
    </w:lvl>
    <w:lvl w:ilvl="8" w:tplc="4D06546A">
      <w:numFmt w:val="decimal"/>
      <w:lvlText w:val=""/>
      <w:lvlJc w:val="left"/>
    </w:lvl>
  </w:abstractNum>
  <w:abstractNum w:abstractNumId="10">
    <w:nsid w:val="0000440D"/>
    <w:multiLevelType w:val="hybridMultilevel"/>
    <w:tmpl w:val="6868DFCE"/>
    <w:lvl w:ilvl="0" w:tplc="65CCDA2A">
      <w:start w:val="1"/>
      <w:numFmt w:val="bullet"/>
      <w:lvlText w:val="с"/>
      <w:lvlJc w:val="left"/>
    </w:lvl>
    <w:lvl w:ilvl="1" w:tplc="F9608F4E">
      <w:numFmt w:val="decimal"/>
      <w:lvlText w:val=""/>
      <w:lvlJc w:val="left"/>
    </w:lvl>
    <w:lvl w:ilvl="2" w:tplc="3626A4AC">
      <w:numFmt w:val="decimal"/>
      <w:lvlText w:val=""/>
      <w:lvlJc w:val="left"/>
    </w:lvl>
    <w:lvl w:ilvl="3" w:tplc="DFEE2F00">
      <w:numFmt w:val="decimal"/>
      <w:lvlText w:val=""/>
      <w:lvlJc w:val="left"/>
    </w:lvl>
    <w:lvl w:ilvl="4" w:tplc="928C6AE6">
      <w:numFmt w:val="decimal"/>
      <w:lvlText w:val=""/>
      <w:lvlJc w:val="left"/>
    </w:lvl>
    <w:lvl w:ilvl="5" w:tplc="525E4FC4">
      <w:numFmt w:val="decimal"/>
      <w:lvlText w:val=""/>
      <w:lvlJc w:val="left"/>
    </w:lvl>
    <w:lvl w:ilvl="6" w:tplc="6C7EBEFC">
      <w:numFmt w:val="decimal"/>
      <w:lvlText w:val=""/>
      <w:lvlJc w:val="left"/>
    </w:lvl>
    <w:lvl w:ilvl="7" w:tplc="44282614">
      <w:numFmt w:val="decimal"/>
      <w:lvlText w:val=""/>
      <w:lvlJc w:val="left"/>
    </w:lvl>
    <w:lvl w:ilvl="8" w:tplc="14D696B6">
      <w:numFmt w:val="decimal"/>
      <w:lvlText w:val=""/>
      <w:lvlJc w:val="left"/>
    </w:lvl>
  </w:abstractNum>
  <w:abstractNum w:abstractNumId="11">
    <w:nsid w:val="0000491C"/>
    <w:multiLevelType w:val="hybridMultilevel"/>
    <w:tmpl w:val="4A38A8D6"/>
    <w:lvl w:ilvl="0" w:tplc="A9C43C40">
      <w:start w:val="1"/>
      <w:numFmt w:val="bullet"/>
      <w:lvlText w:val="в"/>
      <w:lvlJc w:val="left"/>
    </w:lvl>
    <w:lvl w:ilvl="1" w:tplc="B9D226F8">
      <w:numFmt w:val="decimal"/>
      <w:lvlText w:val=""/>
      <w:lvlJc w:val="left"/>
    </w:lvl>
    <w:lvl w:ilvl="2" w:tplc="830CD0A8">
      <w:numFmt w:val="decimal"/>
      <w:lvlText w:val=""/>
      <w:lvlJc w:val="left"/>
    </w:lvl>
    <w:lvl w:ilvl="3" w:tplc="59A0C0B2">
      <w:numFmt w:val="decimal"/>
      <w:lvlText w:val=""/>
      <w:lvlJc w:val="left"/>
    </w:lvl>
    <w:lvl w:ilvl="4" w:tplc="249A9AB4">
      <w:numFmt w:val="decimal"/>
      <w:lvlText w:val=""/>
      <w:lvlJc w:val="left"/>
    </w:lvl>
    <w:lvl w:ilvl="5" w:tplc="8F5C2384">
      <w:numFmt w:val="decimal"/>
      <w:lvlText w:val=""/>
      <w:lvlJc w:val="left"/>
    </w:lvl>
    <w:lvl w:ilvl="6" w:tplc="0890F6E2">
      <w:numFmt w:val="decimal"/>
      <w:lvlText w:val=""/>
      <w:lvlJc w:val="left"/>
    </w:lvl>
    <w:lvl w:ilvl="7" w:tplc="04A0BCDA">
      <w:numFmt w:val="decimal"/>
      <w:lvlText w:val=""/>
      <w:lvlJc w:val="left"/>
    </w:lvl>
    <w:lvl w:ilvl="8" w:tplc="89BA49A0">
      <w:numFmt w:val="decimal"/>
      <w:lvlText w:val=""/>
      <w:lvlJc w:val="left"/>
    </w:lvl>
  </w:abstractNum>
  <w:abstractNum w:abstractNumId="12">
    <w:nsid w:val="00007E87"/>
    <w:multiLevelType w:val="hybridMultilevel"/>
    <w:tmpl w:val="21AC2F00"/>
    <w:lvl w:ilvl="0" w:tplc="7784777A">
      <w:start w:val="1"/>
      <w:numFmt w:val="bullet"/>
      <w:lvlText w:val="-"/>
      <w:lvlJc w:val="left"/>
    </w:lvl>
    <w:lvl w:ilvl="1" w:tplc="0B8A1804">
      <w:numFmt w:val="decimal"/>
      <w:lvlText w:val=""/>
      <w:lvlJc w:val="left"/>
    </w:lvl>
    <w:lvl w:ilvl="2" w:tplc="99DE4966">
      <w:numFmt w:val="decimal"/>
      <w:lvlText w:val=""/>
      <w:lvlJc w:val="left"/>
    </w:lvl>
    <w:lvl w:ilvl="3" w:tplc="573C0866">
      <w:numFmt w:val="decimal"/>
      <w:lvlText w:val=""/>
      <w:lvlJc w:val="left"/>
    </w:lvl>
    <w:lvl w:ilvl="4" w:tplc="80DE278C">
      <w:numFmt w:val="decimal"/>
      <w:lvlText w:val=""/>
      <w:lvlJc w:val="left"/>
    </w:lvl>
    <w:lvl w:ilvl="5" w:tplc="7728AA9E">
      <w:numFmt w:val="decimal"/>
      <w:lvlText w:val=""/>
      <w:lvlJc w:val="left"/>
    </w:lvl>
    <w:lvl w:ilvl="6" w:tplc="E66A077E">
      <w:numFmt w:val="decimal"/>
      <w:lvlText w:val=""/>
      <w:lvlJc w:val="left"/>
    </w:lvl>
    <w:lvl w:ilvl="7" w:tplc="D3D66736">
      <w:numFmt w:val="decimal"/>
      <w:lvlText w:val=""/>
      <w:lvlJc w:val="left"/>
    </w:lvl>
    <w:lvl w:ilvl="8" w:tplc="0C86EF1A">
      <w:numFmt w:val="decimal"/>
      <w:lvlText w:val=""/>
      <w:lvlJc w:val="left"/>
    </w:lvl>
  </w:abstractNum>
  <w:num w:numId="1">
    <w:abstractNumId w:val="2"/>
  </w:num>
  <w:num w:numId="2">
    <w:abstractNumId w:val="3"/>
  </w:num>
  <w:num w:numId="3">
    <w:abstractNumId w:val="7"/>
  </w:num>
  <w:num w:numId="4">
    <w:abstractNumId w:val="5"/>
  </w:num>
  <w:num w:numId="5">
    <w:abstractNumId w:val="6"/>
  </w:num>
  <w:num w:numId="6">
    <w:abstractNumId w:val="12"/>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80972"/>
    <w:rsid w:val="00980972"/>
    <w:rsid w:val="00C918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972"/>
    <w:pPr>
      <w:spacing w:after="0" w:line="240" w:lineRule="auto"/>
    </w:pPr>
    <w:rPr>
      <w:rFonts w:ascii="Times New Roman" w:eastAsiaTheme="minorEastAsia" w:hAnsi="Times New Roman" w:cs="Times New Roman"/>
      <w:lang w:eastAsia="ru-RU" w:bidi="ta-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972"/>
    <w:pPr>
      <w:ind w:left="720"/>
      <w:contextualSpacing/>
    </w:pPr>
  </w:style>
  <w:style w:type="paragraph" w:styleId="a4">
    <w:name w:val="header"/>
    <w:basedOn w:val="a"/>
    <w:link w:val="a5"/>
    <w:uiPriority w:val="99"/>
    <w:unhideWhenUsed/>
    <w:rsid w:val="00980972"/>
    <w:pPr>
      <w:tabs>
        <w:tab w:val="center" w:pos="4677"/>
        <w:tab w:val="right" w:pos="9355"/>
      </w:tabs>
    </w:pPr>
  </w:style>
  <w:style w:type="character" w:customStyle="1" w:styleId="a5">
    <w:name w:val="Верхний колонтитул Знак"/>
    <w:basedOn w:val="a0"/>
    <w:link w:val="a4"/>
    <w:uiPriority w:val="99"/>
    <w:rsid w:val="00980972"/>
    <w:rPr>
      <w:rFonts w:ascii="Times New Roman" w:eastAsiaTheme="minorEastAsia" w:hAnsi="Times New Roman" w:cs="Times New Roman"/>
      <w:lang w:eastAsia="ru-RU" w:bidi="ta-IN"/>
    </w:rPr>
  </w:style>
  <w:style w:type="paragraph" w:styleId="a6">
    <w:name w:val="Balloon Text"/>
    <w:basedOn w:val="a"/>
    <w:link w:val="a7"/>
    <w:uiPriority w:val="99"/>
    <w:semiHidden/>
    <w:unhideWhenUsed/>
    <w:rsid w:val="00980972"/>
    <w:rPr>
      <w:rFonts w:ascii="Tahoma" w:hAnsi="Tahoma" w:cs="Tahoma"/>
      <w:sz w:val="16"/>
      <w:szCs w:val="16"/>
    </w:rPr>
  </w:style>
  <w:style w:type="character" w:customStyle="1" w:styleId="a7">
    <w:name w:val="Текст выноски Знак"/>
    <w:basedOn w:val="a0"/>
    <w:link w:val="a6"/>
    <w:uiPriority w:val="99"/>
    <w:semiHidden/>
    <w:rsid w:val="00980972"/>
    <w:rPr>
      <w:rFonts w:ascii="Tahoma" w:eastAsiaTheme="minorEastAsia" w:hAnsi="Tahoma" w:cs="Tahoma"/>
      <w:sz w:val="16"/>
      <w:szCs w:val="16"/>
      <w:lang w:eastAsia="ru-RU" w:bidi="ta-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3372</Words>
  <Characters>19222</Characters>
  <Application>Microsoft Office Word</Application>
  <DocSecurity>0</DocSecurity>
  <Lines>160</Lines>
  <Paragraphs>45</Paragraphs>
  <ScaleCrop>false</ScaleCrop>
  <Company/>
  <LinksUpToDate>false</LinksUpToDate>
  <CharactersWithSpaces>22549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ECS</dc:creator>
  <cp:keywords/>
  <dc:description/>
  <cp:lastModifiedBy>ECS</cp:lastModifiedBy>
  <cp:revision>2</cp:revision>
  <dcterms:created xsi:type="dcterms:W3CDTF">2021-03-29T07:52:00Z</dcterms:created>
  <dcterms:modified xsi:type="dcterms:W3CDTF">2021-03-29T07:53:00Z</dcterms:modified>
</cp:coreProperties>
</file>